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6A" w:rsidRPr="001824AE" w:rsidRDefault="0046646A" w:rsidP="0046646A">
      <w:pPr>
        <w:jc w:val="center"/>
        <w:rPr>
          <w:rFonts w:ascii="Arial" w:hAnsi="Arial" w:cs="Arial"/>
          <w:b/>
          <w:sz w:val="24"/>
          <w:szCs w:val="24"/>
        </w:rPr>
      </w:pPr>
      <w:r w:rsidRPr="001824AE">
        <w:rPr>
          <w:rFonts w:ascii="Arial" w:hAnsi="Arial" w:cs="Arial"/>
          <w:b/>
          <w:sz w:val="24"/>
          <w:szCs w:val="24"/>
        </w:rPr>
        <w:t xml:space="preserve">Система мероприятий по реализации направлений деятельности ДОУ в соответствии с годовыми задачами </w:t>
      </w:r>
    </w:p>
    <w:p w:rsidR="0046646A" w:rsidRPr="001824AE" w:rsidRDefault="0046646A" w:rsidP="0046646A">
      <w:pPr>
        <w:jc w:val="center"/>
        <w:rPr>
          <w:rFonts w:ascii="Arial" w:hAnsi="Arial" w:cs="Arial"/>
          <w:b/>
          <w:sz w:val="24"/>
          <w:szCs w:val="24"/>
        </w:rPr>
      </w:pPr>
      <w:r w:rsidRPr="001824AE">
        <w:rPr>
          <w:rFonts w:ascii="Arial" w:hAnsi="Arial" w:cs="Arial"/>
          <w:b/>
          <w:sz w:val="24"/>
          <w:szCs w:val="24"/>
        </w:rPr>
        <w:t>на 20</w:t>
      </w:r>
      <w:r w:rsidR="00A133FD" w:rsidRPr="001824AE">
        <w:rPr>
          <w:rFonts w:ascii="Arial" w:hAnsi="Arial" w:cs="Arial"/>
          <w:b/>
          <w:sz w:val="24"/>
          <w:szCs w:val="24"/>
        </w:rPr>
        <w:t>20</w:t>
      </w:r>
      <w:r w:rsidRPr="001824AE">
        <w:rPr>
          <w:rFonts w:ascii="Arial" w:hAnsi="Arial" w:cs="Arial"/>
          <w:b/>
          <w:sz w:val="24"/>
          <w:szCs w:val="24"/>
        </w:rPr>
        <w:t xml:space="preserve"> – 202</w:t>
      </w:r>
      <w:r w:rsidR="00A133FD" w:rsidRPr="001824AE">
        <w:rPr>
          <w:rFonts w:ascii="Arial" w:hAnsi="Arial" w:cs="Arial"/>
          <w:b/>
          <w:sz w:val="24"/>
          <w:szCs w:val="24"/>
        </w:rPr>
        <w:t>1</w:t>
      </w:r>
      <w:r w:rsidRPr="001824AE">
        <w:rPr>
          <w:rFonts w:ascii="Arial" w:hAnsi="Arial" w:cs="Arial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3982"/>
        <w:gridCol w:w="3969"/>
        <w:gridCol w:w="4678"/>
      </w:tblGrid>
      <w:tr w:rsidR="001824AE" w:rsidRPr="001824AE" w:rsidTr="00CB6DE3">
        <w:tc>
          <w:tcPr>
            <w:tcW w:w="2080" w:type="dxa"/>
            <w:shd w:val="clear" w:color="auto" w:fill="FBD4B4" w:themeFill="accent6" w:themeFillTint="66"/>
          </w:tcPr>
          <w:p w:rsidR="00687AE6" w:rsidRPr="001824AE" w:rsidRDefault="00687AE6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  <w:b/>
              </w:rPr>
              <w:t>Вид деятельности</w:t>
            </w:r>
          </w:p>
        </w:tc>
        <w:tc>
          <w:tcPr>
            <w:tcW w:w="3982" w:type="dxa"/>
            <w:shd w:val="clear" w:color="auto" w:fill="92D050"/>
          </w:tcPr>
          <w:p w:rsidR="00687AE6" w:rsidRPr="001824AE" w:rsidRDefault="00377F5E" w:rsidP="00687AE6">
            <w:pPr>
              <w:jc w:val="center"/>
              <w:rPr>
                <w:rFonts w:ascii="Arial" w:hAnsi="Arial" w:cs="Arial"/>
                <w:b/>
              </w:rPr>
            </w:pPr>
            <w:r w:rsidRPr="001824AE">
              <w:rPr>
                <w:rFonts w:ascii="Arial" w:hAnsi="Arial" w:cs="Arial"/>
                <w:b/>
              </w:rPr>
              <w:t>Март</w:t>
            </w:r>
          </w:p>
        </w:tc>
        <w:tc>
          <w:tcPr>
            <w:tcW w:w="3969" w:type="dxa"/>
            <w:shd w:val="clear" w:color="auto" w:fill="92D050"/>
          </w:tcPr>
          <w:p w:rsidR="00687AE6" w:rsidRPr="001824AE" w:rsidRDefault="00377F5E" w:rsidP="00687AE6">
            <w:pPr>
              <w:jc w:val="center"/>
              <w:rPr>
                <w:rFonts w:ascii="Arial" w:hAnsi="Arial" w:cs="Arial"/>
                <w:b/>
              </w:rPr>
            </w:pPr>
            <w:r w:rsidRPr="001824AE">
              <w:rPr>
                <w:rFonts w:ascii="Arial" w:hAnsi="Arial" w:cs="Arial"/>
                <w:b/>
              </w:rPr>
              <w:t>Апрель</w:t>
            </w:r>
          </w:p>
        </w:tc>
        <w:tc>
          <w:tcPr>
            <w:tcW w:w="4678" w:type="dxa"/>
            <w:shd w:val="clear" w:color="auto" w:fill="92D050"/>
          </w:tcPr>
          <w:p w:rsidR="00687AE6" w:rsidRPr="001824AE" w:rsidRDefault="00377F5E" w:rsidP="00687AE6">
            <w:pPr>
              <w:jc w:val="center"/>
              <w:rPr>
                <w:rFonts w:ascii="Arial" w:hAnsi="Arial" w:cs="Arial"/>
                <w:b/>
              </w:rPr>
            </w:pPr>
            <w:r w:rsidRPr="001824AE">
              <w:rPr>
                <w:rFonts w:ascii="Arial" w:hAnsi="Arial" w:cs="Arial"/>
                <w:b/>
              </w:rPr>
              <w:t>Май</w:t>
            </w:r>
          </w:p>
        </w:tc>
      </w:tr>
      <w:tr w:rsidR="001824AE" w:rsidRPr="001824AE" w:rsidTr="00687AE6">
        <w:tc>
          <w:tcPr>
            <w:tcW w:w="14709" w:type="dxa"/>
            <w:gridSpan w:val="4"/>
            <w:shd w:val="clear" w:color="auto" w:fill="CCC0D9" w:themeFill="accent4" w:themeFillTint="66"/>
          </w:tcPr>
          <w:p w:rsidR="00687AE6" w:rsidRPr="001824AE" w:rsidRDefault="00687AE6" w:rsidP="00687AE6">
            <w:pPr>
              <w:jc w:val="center"/>
              <w:rPr>
                <w:rFonts w:ascii="Arial" w:hAnsi="Arial" w:cs="Arial"/>
                <w:b/>
              </w:rPr>
            </w:pPr>
            <w:r w:rsidRPr="001824AE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1824AE" w:rsidRPr="001824AE" w:rsidTr="001824AE">
        <w:tc>
          <w:tcPr>
            <w:tcW w:w="2080" w:type="dxa"/>
            <w:shd w:val="clear" w:color="auto" w:fill="FBD4B4" w:themeFill="accent6" w:themeFillTint="66"/>
          </w:tcPr>
          <w:p w:rsidR="00687AE6" w:rsidRPr="001824AE" w:rsidRDefault="00687AE6" w:rsidP="006C2D77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Заседание Наблюдательного Совета</w:t>
            </w:r>
          </w:p>
        </w:tc>
        <w:tc>
          <w:tcPr>
            <w:tcW w:w="3982" w:type="dxa"/>
            <w:shd w:val="clear" w:color="auto" w:fill="FDE9D9" w:themeFill="accent6" w:themeFillTint="33"/>
          </w:tcPr>
          <w:p w:rsidR="00687AE6" w:rsidRPr="001824AE" w:rsidRDefault="00687A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24013B" w:rsidRPr="001824AE" w:rsidRDefault="0024013B" w:rsidP="0024013B">
            <w:pPr>
              <w:pStyle w:val="3"/>
              <w:shd w:val="clear" w:color="auto" w:fill="auto"/>
              <w:tabs>
                <w:tab w:val="left" w:pos="386"/>
              </w:tabs>
              <w:spacing w:before="0" w:line="248" w:lineRule="exact"/>
              <w:jc w:val="left"/>
              <w:rPr>
                <w:rStyle w:val="aa"/>
                <w:b w:val="0"/>
                <w:i w:val="0"/>
                <w:color w:val="auto"/>
                <w:sz w:val="22"/>
                <w:szCs w:val="22"/>
              </w:rPr>
            </w:pPr>
            <w:r w:rsidRPr="001824AE"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Рассмотрение отчёта о выполнении муниципального задания  за 1 квартал 202</w:t>
            </w:r>
            <w:r w:rsidR="00A133FD" w:rsidRPr="001824AE"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1824AE"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 xml:space="preserve"> года.</w:t>
            </w:r>
          </w:p>
          <w:p w:rsidR="0024013B" w:rsidRPr="001824AE" w:rsidRDefault="0024013B" w:rsidP="0024013B">
            <w:pPr>
              <w:pStyle w:val="3"/>
              <w:shd w:val="clear" w:color="auto" w:fill="auto"/>
              <w:tabs>
                <w:tab w:val="left" w:pos="394"/>
              </w:tabs>
              <w:spacing w:before="0" w:line="248" w:lineRule="exact"/>
              <w:jc w:val="left"/>
              <w:rPr>
                <w:rStyle w:val="aa"/>
                <w:b w:val="0"/>
                <w:i w:val="0"/>
                <w:color w:val="auto"/>
                <w:sz w:val="22"/>
                <w:szCs w:val="22"/>
              </w:rPr>
            </w:pPr>
          </w:p>
          <w:p w:rsidR="0024013B" w:rsidRPr="001824AE" w:rsidRDefault="0024013B" w:rsidP="0024013B">
            <w:pPr>
              <w:pStyle w:val="3"/>
              <w:shd w:val="clear" w:color="auto" w:fill="auto"/>
              <w:tabs>
                <w:tab w:val="left" w:pos="394"/>
              </w:tabs>
              <w:spacing w:before="0" w:line="248" w:lineRule="exact"/>
              <w:jc w:val="left"/>
              <w:rPr>
                <w:rStyle w:val="aa"/>
                <w:b w:val="0"/>
                <w:i w:val="0"/>
                <w:color w:val="auto"/>
                <w:sz w:val="22"/>
                <w:szCs w:val="22"/>
              </w:rPr>
            </w:pPr>
            <w:r w:rsidRPr="001824AE"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Утверждение отчёта о деятельности МАДОУ ЦРР д/с №19 и использовании закреплённого за ним имущества за 20</w:t>
            </w:r>
            <w:r w:rsidR="00A133FD" w:rsidRPr="001824AE"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1824AE">
              <w:rPr>
                <w:rStyle w:val="aa"/>
                <w:b w:val="0"/>
                <w:i w:val="0"/>
                <w:color w:val="auto"/>
                <w:sz w:val="22"/>
                <w:szCs w:val="22"/>
              </w:rPr>
              <w:t xml:space="preserve"> год для публикации его в средствах массовой информации.</w:t>
            </w:r>
          </w:p>
          <w:p w:rsidR="0024013B" w:rsidRPr="001824AE" w:rsidRDefault="0024013B" w:rsidP="0024013B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</w:p>
          <w:p w:rsidR="00687AE6" w:rsidRPr="001824AE" w:rsidRDefault="0024013B" w:rsidP="00A133FD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Рассмотрение отчёта об исполнении плана финансово-хозяйственной деятельности за 1 квартал 202</w:t>
            </w:r>
            <w:r w:rsidR="00A133FD" w:rsidRPr="001824AE">
              <w:rPr>
                <w:rStyle w:val="aa"/>
                <w:rFonts w:ascii="Arial" w:hAnsi="Arial" w:cs="Arial"/>
                <w:i w:val="0"/>
                <w:color w:val="auto"/>
              </w:rPr>
              <w:t>1</w:t>
            </w: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 xml:space="preserve"> года.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687AE6" w:rsidRPr="001824AE" w:rsidRDefault="00687AE6">
            <w:pPr>
              <w:rPr>
                <w:rFonts w:ascii="Arial" w:hAnsi="Arial" w:cs="Arial"/>
              </w:rPr>
            </w:pPr>
          </w:p>
        </w:tc>
      </w:tr>
      <w:tr w:rsidR="001824AE" w:rsidRPr="001824AE" w:rsidTr="001824AE">
        <w:tc>
          <w:tcPr>
            <w:tcW w:w="2080" w:type="dxa"/>
            <w:shd w:val="clear" w:color="auto" w:fill="FBD4B4" w:themeFill="accent6" w:themeFillTint="66"/>
          </w:tcPr>
          <w:p w:rsidR="00687AE6" w:rsidRPr="001824AE" w:rsidRDefault="00687AE6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Заседание Управляющего Совета</w:t>
            </w:r>
          </w:p>
        </w:tc>
        <w:tc>
          <w:tcPr>
            <w:tcW w:w="3982" w:type="dxa"/>
            <w:shd w:val="clear" w:color="auto" w:fill="FDE9D9" w:themeFill="accent6" w:themeFillTint="33"/>
          </w:tcPr>
          <w:p w:rsidR="00352256" w:rsidRPr="001824AE" w:rsidRDefault="00352256" w:rsidP="00C853F0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1824AE">
              <w:rPr>
                <w:rFonts w:ascii="Arial" w:hAnsi="Arial" w:cs="Arial"/>
                <w:lang w:eastAsia="ru-RU"/>
              </w:rPr>
              <w:t xml:space="preserve"> 1.О совместной работе ДОУ и семьи</w:t>
            </w:r>
          </w:p>
          <w:p w:rsidR="00C853F0" w:rsidRPr="001824AE" w:rsidRDefault="00C853F0" w:rsidP="00C853F0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1824AE">
              <w:rPr>
                <w:rFonts w:ascii="Arial" w:hAnsi="Arial" w:cs="Arial"/>
                <w:lang w:eastAsia="ru-RU"/>
              </w:rPr>
              <w:t>2.  О посещаемости детей в ДОУ.</w:t>
            </w:r>
          </w:p>
          <w:p w:rsidR="00C853F0" w:rsidRPr="001824AE" w:rsidRDefault="00C853F0" w:rsidP="00C853F0">
            <w:pPr>
              <w:pStyle w:val="a6"/>
              <w:jc w:val="both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  <w:lang w:eastAsia="ru-RU"/>
              </w:rPr>
              <w:t>3</w:t>
            </w:r>
            <w:r w:rsidRPr="001824AE">
              <w:rPr>
                <w:rFonts w:ascii="Arial" w:hAnsi="Arial" w:cs="Arial"/>
              </w:rPr>
              <w:t xml:space="preserve">.Распределение стимулирующей части ФОТ. </w:t>
            </w:r>
          </w:p>
          <w:p w:rsidR="00687AE6" w:rsidRPr="001824AE" w:rsidRDefault="00C853F0" w:rsidP="00C853F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4.Согласование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C853F0" w:rsidRPr="001824AE" w:rsidRDefault="00C853F0" w:rsidP="00C853F0">
            <w:pPr>
              <w:pStyle w:val="a6"/>
              <w:jc w:val="both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1.Распределение стимулирующей части ФОТ. </w:t>
            </w:r>
          </w:p>
          <w:p w:rsidR="00C853F0" w:rsidRPr="001824AE" w:rsidRDefault="00C853F0" w:rsidP="00C853F0">
            <w:pPr>
              <w:pStyle w:val="a6"/>
              <w:jc w:val="both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2.Согласование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  <w:p w:rsidR="00687AE6" w:rsidRPr="001824AE" w:rsidRDefault="00C853F0" w:rsidP="00C853F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C853F0" w:rsidRPr="001824AE" w:rsidRDefault="00C853F0" w:rsidP="00C853F0">
            <w:pPr>
              <w:pStyle w:val="a6"/>
              <w:jc w:val="both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Согласование плана летней оздоровительной кампании.</w:t>
            </w:r>
          </w:p>
          <w:p w:rsidR="00C853F0" w:rsidRPr="001824AE" w:rsidRDefault="00C853F0" w:rsidP="00C853F0">
            <w:pPr>
              <w:pStyle w:val="a6"/>
              <w:jc w:val="both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2.Распределение стимулирующей части ФОТ. </w:t>
            </w:r>
          </w:p>
          <w:p w:rsidR="00687AE6" w:rsidRPr="001824AE" w:rsidRDefault="00C853F0" w:rsidP="00C853F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3.Согласование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</w:t>
            </w:r>
          </w:p>
        </w:tc>
      </w:tr>
      <w:tr w:rsidR="001824AE" w:rsidRPr="001824AE" w:rsidTr="001824AE">
        <w:tc>
          <w:tcPr>
            <w:tcW w:w="2080" w:type="dxa"/>
            <w:shd w:val="clear" w:color="auto" w:fill="FBD4B4" w:themeFill="accent6" w:themeFillTint="66"/>
          </w:tcPr>
          <w:p w:rsidR="00687AE6" w:rsidRPr="001824AE" w:rsidRDefault="00687AE6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Совещание  при директоре</w:t>
            </w:r>
          </w:p>
        </w:tc>
        <w:tc>
          <w:tcPr>
            <w:tcW w:w="3982" w:type="dxa"/>
            <w:shd w:val="clear" w:color="auto" w:fill="FDE9D9" w:themeFill="accent6" w:themeFillTint="33"/>
          </w:tcPr>
          <w:p w:rsidR="0024013B" w:rsidRPr="001824AE" w:rsidRDefault="0024013B" w:rsidP="0024013B">
            <w:pPr>
              <w:rPr>
                <w:rFonts w:ascii="Arial" w:eastAsia="Times New Roman" w:hAnsi="Arial" w:cs="Arial"/>
              </w:rPr>
            </w:pPr>
            <w:r w:rsidRPr="001824AE">
              <w:rPr>
                <w:rFonts w:ascii="Arial" w:eastAsia="Times New Roman" w:hAnsi="Arial" w:cs="Arial"/>
              </w:rPr>
              <w:t>Об утверждении  плана на апрель.</w:t>
            </w:r>
          </w:p>
          <w:p w:rsidR="0024013B" w:rsidRPr="001824AE" w:rsidRDefault="0024013B" w:rsidP="0024013B">
            <w:pPr>
              <w:rPr>
                <w:rFonts w:ascii="Arial" w:eastAsia="Times New Roman" w:hAnsi="Arial" w:cs="Arial"/>
              </w:rPr>
            </w:pPr>
            <w:r w:rsidRPr="001824AE">
              <w:rPr>
                <w:rFonts w:ascii="Arial" w:eastAsia="Times New Roman" w:hAnsi="Arial" w:cs="Arial"/>
              </w:rPr>
              <w:t xml:space="preserve">О выполнении решения </w:t>
            </w:r>
            <w:r w:rsidRPr="001824AE">
              <w:rPr>
                <w:rFonts w:ascii="Arial" w:eastAsia="Times New Roman" w:hAnsi="Arial" w:cs="Arial"/>
              </w:rPr>
              <w:lastRenderedPageBreak/>
              <w:t>предыдущего совещания</w:t>
            </w:r>
          </w:p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Подготовка к комплектованию. </w:t>
            </w:r>
          </w:p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Подготовка ко  дню открытых дверей </w:t>
            </w:r>
          </w:p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Результаты контрольной деятельности</w:t>
            </w:r>
          </w:p>
          <w:p w:rsidR="00687AE6" w:rsidRPr="001824AE" w:rsidRDefault="00687AE6">
            <w:pPr>
              <w:rPr>
                <w:rFonts w:ascii="Arial" w:hAnsi="Arial" w:cs="Arial"/>
              </w:rPr>
            </w:pPr>
          </w:p>
          <w:p w:rsidR="00C1003B" w:rsidRPr="001824AE" w:rsidRDefault="00C1003B">
            <w:pPr>
              <w:rPr>
                <w:rFonts w:ascii="Arial" w:hAnsi="Arial" w:cs="Arial"/>
              </w:rPr>
            </w:pPr>
          </w:p>
          <w:p w:rsidR="00C1003B" w:rsidRPr="001824AE" w:rsidRDefault="00C1003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lastRenderedPageBreak/>
              <w:t xml:space="preserve">Утверждение плана на месяц </w:t>
            </w:r>
          </w:p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Результаты рейда по охране труда </w:t>
            </w:r>
            <w:r w:rsidRPr="001824AE">
              <w:rPr>
                <w:rFonts w:ascii="Arial" w:hAnsi="Arial" w:cs="Arial"/>
              </w:rPr>
              <w:lastRenderedPageBreak/>
              <w:t>и технике безопасности.</w:t>
            </w:r>
          </w:p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Отчет педагогов, по самообразованию </w:t>
            </w:r>
          </w:p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Подготовка к ЛОК (Уборка территории, ремонтные работы на участках, завоз песка и пр.)     </w:t>
            </w:r>
          </w:p>
          <w:p w:rsidR="00687AE6" w:rsidRPr="001824AE" w:rsidRDefault="0024013B" w:rsidP="00863F7F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 Анализ </w:t>
            </w:r>
            <w:r w:rsidR="0040084C" w:rsidRPr="001824AE">
              <w:rPr>
                <w:rFonts w:ascii="Arial" w:hAnsi="Arial" w:cs="Arial"/>
              </w:rPr>
              <w:t>методической работы в ДОУ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lastRenderedPageBreak/>
              <w:t xml:space="preserve">1.Утверждение плана на месяц </w:t>
            </w:r>
          </w:p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Организация летней оздоровительной </w:t>
            </w:r>
            <w:r w:rsidRPr="001824AE">
              <w:rPr>
                <w:rFonts w:ascii="Arial" w:hAnsi="Arial" w:cs="Arial"/>
              </w:rPr>
              <w:lastRenderedPageBreak/>
              <w:t>работы</w:t>
            </w:r>
          </w:p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 Выпускной бал </w:t>
            </w:r>
          </w:p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Озеленение участков ДОУ </w:t>
            </w:r>
          </w:p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О переходе на летний режим</w:t>
            </w:r>
          </w:p>
          <w:p w:rsidR="0024013B" w:rsidRPr="001824AE" w:rsidRDefault="0024013B" w:rsidP="0024013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 Своевременность родительской платы</w:t>
            </w:r>
          </w:p>
          <w:p w:rsidR="00687AE6" w:rsidRPr="001824AE" w:rsidRDefault="00687AE6">
            <w:pPr>
              <w:rPr>
                <w:rFonts w:ascii="Arial" w:hAnsi="Arial" w:cs="Arial"/>
              </w:rPr>
            </w:pPr>
          </w:p>
        </w:tc>
      </w:tr>
      <w:tr w:rsidR="001824AE" w:rsidRPr="001824AE" w:rsidTr="00955D00">
        <w:tc>
          <w:tcPr>
            <w:tcW w:w="14709" w:type="dxa"/>
            <w:gridSpan w:val="4"/>
            <w:shd w:val="clear" w:color="auto" w:fill="CCC0D9" w:themeFill="accent4" w:themeFillTint="66"/>
          </w:tcPr>
          <w:p w:rsidR="004176E2" w:rsidRPr="001824AE" w:rsidRDefault="004176E2" w:rsidP="004176E2">
            <w:pPr>
              <w:jc w:val="center"/>
              <w:rPr>
                <w:rFonts w:ascii="Arial" w:hAnsi="Arial" w:cs="Arial"/>
                <w:b/>
              </w:rPr>
            </w:pPr>
            <w:r w:rsidRPr="001824AE">
              <w:rPr>
                <w:rFonts w:ascii="Arial" w:hAnsi="Arial" w:cs="Arial"/>
                <w:b/>
              </w:rPr>
              <w:lastRenderedPageBreak/>
              <w:t xml:space="preserve">Организационно-методическая деятельность </w:t>
            </w:r>
          </w:p>
          <w:p w:rsidR="00412223" w:rsidRPr="001824AE" w:rsidRDefault="00412223" w:rsidP="004176E2">
            <w:pPr>
              <w:jc w:val="center"/>
              <w:rPr>
                <w:rFonts w:ascii="Arial" w:hAnsi="Arial" w:cs="Arial"/>
              </w:rPr>
            </w:pPr>
          </w:p>
        </w:tc>
      </w:tr>
      <w:tr w:rsidR="001824AE" w:rsidRPr="001824AE" w:rsidTr="001824AE">
        <w:tc>
          <w:tcPr>
            <w:tcW w:w="2080" w:type="dxa"/>
            <w:shd w:val="clear" w:color="auto" w:fill="FFFF00"/>
          </w:tcPr>
          <w:p w:rsidR="005E7873" w:rsidRPr="001824AE" w:rsidRDefault="005E7873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Педагогический совет</w:t>
            </w:r>
          </w:p>
        </w:tc>
        <w:tc>
          <w:tcPr>
            <w:tcW w:w="3982" w:type="dxa"/>
            <w:shd w:val="clear" w:color="auto" w:fill="FFFFCC"/>
          </w:tcPr>
          <w:p w:rsidR="005E7873" w:rsidRPr="001824AE" w:rsidRDefault="005E7873" w:rsidP="00955D0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CC"/>
          </w:tcPr>
          <w:p w:rsidR="005E7873" w:rsidRPr="001824AE" w:rsidRDefault="005E78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CC"/>
          </w:tcPr>
          <w:p w:rsidR="005E7873" w:rsidRPr="001824AE" w:rsidRDefault="005E7873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Итоговый педагогический совет «Итоги работы ДОУ за 2020 – 2021 учебный год и перспективы развития на новый учебный год»</w:t>
            </w:r>
          </w:p>
        </w:tc>
      </w:tr>
      <w:tr w:rsidR="001824AE" w:rsidRPr="001824AE" w:rsidTr="001824AE">
        <w:tc>
          <w:tcPr>
            <w:tcW w:w="2080" w:type="dxa"/>
            <w:shd w:val="clear" w:color="auto" w:fill="FFFF00"/>
          </w:tcPr>
          <w:p w:rsidR="00955D00" w:rsidRPr="001824AE" w:rsidRDefault="00C524AF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Педагогическая мастерская</w:t>
            </w:r>
          </w:p>
        </w:tc>
        <w:tc>
          <w:tcPr>
            <w:tcW w:w="3982" w:type="dxa"/>
            <w:shd w:val="clear" w:color="auto" w:fill="FFFFCC"/>
          </w:tcPr>
          <w:p w:rsidR="00C524AF" w:rsidRPr="001824AE" w:rsidRDefault="00350282" w:rsidP="00955D0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«Т</w:t>
            </w:r>
            <w:r w:rsidR="00AE3455" w:rsidRPr="001824AE">
              <w:rPr>
                <w:rFonts w:ascii="Arial" w:hAnsi="Arial" w:cs="Arial"/>
              </w:rPr>
              <w:t xml:space="preserve">ехнология </w:t>
            </w:r>
            <w:r w:rsidRPr="001824AE">
              <w:rPr>
                <w:rFonts w:ascii="Arial" w:hAnsi="Arial" w:cs="Arial"/>
              </w:rPr>
              <w:t xml:space="preserve">  интеллект карт</w:t>
            </w:r>
            <w:r w:rsidR="00AE3455" w:rsidRPr="001824AE">
              <w:rPr>
                <w:rFonts w:ascii="Arial" w:hAnsi="Arial" w:cs="Arial"/>
              </w:rPr>
              <w:t xml:space="preserve"> как средство речевого развитя детей дошкольного возраста» </w:t>
            </w:r>
          </w:p>
        </w:tc>
        <w:tc>
          <w:tcPr>
            <w:tcW w:w="3969" w:type="dxa"/>
            <w:shd w:val="clear" w:color="auto" w:fill="FFFFCC"/>
          </w:tcPr>
          <w:p w:rsidR="00350282" w:rsidRPr="001824AE" w:rsidRDefault="00955D00" w:rsidP="00350282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Педагогическая мастерская </w:t>
            </w:r>
          </w:p>
          <w:p w:rsidR="00955D00" w:rsidRPr="001824AE" w:rsidRDefault="00350282" w:rsidP="00350282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Мастер класс по созданию  лепбука </w:t>
            </w:r>
          </w:p>
          <w:p w:rsidR="00350282" w:rsidRPr="001824AE" w:rsidRDefault="00350282" w:rsidP="00350282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Ткаченко Е.И.</w:t>
            </w:r>
          </w:p>
        </w:tc>
        <w:tc>
          <w:tcPr>
            <w:tcW w:w="4678" w:type="dxa"/>
            <w:shd w:val="clear" w:color="auto" w:fill="FFFFCC"/>
          </w:tcPr>
          <w:p w:rsidR="00D23680" w:rsidRPr="001824AE" w:rsidRDefault="00D2368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Игра – тренинг «Профилактика психо-эмоционального выгорания» отв.: Мелкозерова О.Г.</w:t>
            </w:r>
          </w:p>
        </w:tc>
      </w:tr>
      <w:tr w:rsidR="001824AE" w:rsidRPr="001824AE" w:rsidTr="001824AE">
        <w:tc>
          <w:tcPr>
            <w:tcW w:w="2080" w:type="dxa"/>
            <w:shd w:val="clear" w:color="auto" w:fill="FFFF00"/>
          </w:tcPr>
          <w:p w:rsidR="00955D00" w:rsidRPr="001824AE" w:rsidRDefault="00955D0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Изучение и распространение передового педагогического опыта</w:t>
            </w:r>
          </w:p>
        </w:tc>
        <w:tc>
          <w:tcPr>
            <w:tcW w:w="3982" w:type="dxa"/>
            <w:shd w:val="clear" w:color="auto" w:fill="FFFFCC"/>
          </w:tcPr>
          <w:p w:rsidR="00955D00" w:rsidRPr="001824AE" w:rsidRDefault="00C524AF" w:rsidP="00AE3455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О</w:t>
            </w:r>
            <w:r w:rsidR="00955D00" w:rsidRPr="001824AE">
              <w:rPr>
                <w:rFonts w:ascii="Arial" w:hAnsi="Arial" w:cs="Arial"/>
              </w:rPr>
              <w:t xml:space="preserve">ткрытые просмотры занимательной деятельности </w:t>
            </w:r>
            <w:r w:rsidR="00AE3455" w:rsidRPr="001824AE">
              <w:rPr>
                <w:rFonts w:ascii="Arial" w:hAnsi="Arial" w:cs="Arial"/>
              </w:rPr>
              <w:t xml:space="preserve"> в соответствии с темой самообразования:  </w:t>
            </w:r>
          </w:p>
        </w:tc>
        <w:tc>
          <w:tcPr>
            <w:tcW w:w="3969" w:type="dxa"/>
            <w:shd w:val="clear" w:color="auto" w:fill="FFFFCC"/>
          </w:tcPr>
          <w:p w:rsidR="00955D00" w:rsidRPr="001824AE" w:rsidRDefault="00AE3455" w:rsidP="00955D0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Открытые просмотры занимательной деятельности  в соответствии с темой самообразования:  </w:t>
            </w:r>
          </w:p>
        </w:tc>
        <w:tc>
          <w:tcPr>
            <w:tcW w:w="4678" w:type="dxa"/>
            <w:shd w:val="clear" w:color="auto" w:fill="FFFFCC"/>
          </w:tcPr>
          <w:p w:rsidR="00955D00" w:rsidRPr="001824AE" w:rsidRDefault="00AE3455" w:rsidP="00955D0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Открытые просмотры занимательной деятельности  в соответствии с темой самообразования:  </w:t>
            </w:r>
          </w:p>
        </w:tc>
      </w:tr>
      <w:tr w:rsidR="001824AE" w:rsidRPr="001824AE" w:rsidTr="001824AE">
        <w:tc>
          <w:tcPr>
            <w:tcW w:w="2080" w:type="dxa"/>
            <w:shd w:val="clear" w:color="auto" w:fill="FFFF00"/>
          </w:tcPr>
          <w:p w:rsidR="00955D00" w:rsidRPr="001824AE" w:rsidRDefault="00955D0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Работа консультативно-методического пункта</w:t>
            </w:r>
          </w:p>
        </w:tc>
        <w:tc>
          <w:tcPr>
            <w:tcW w:w="3982" w:type="dxa"/>
            <w:shd w:val="clear" w:color="auto" w:fill="FFFFCC"/>
          </w:tcPr>
          <w:p w:rsidR="00BA6CFD" w:rsidRPr="001824AE" w:rsidRDefault="00955D00" w:rsidP="00BA6CFD">
            <w:pPr>
              <w:spacing w:after="375"/>
              <w:outlineLvl w:val="0"/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 xml:space="preserve"> </w:t>
            </w:r>
            <w:r w:rsidR="00BA6CFD" w:rsidRPr="001824AE">
              <w:rPr>
                <w:rStyle w:val="aa"/>
                <w:rFonts w:ascii="Arial" w:hAnsi="Arial" w:cs="Arial"/>
                <w:i w:val="0"/>
                <w:color w:val="auto"/>
              </w:rPr>
              <w:t>Консультации для педагогов ДОУ на тему «Совместная работа педагога-психолога и воспитателей по речевому развитию дошкольников»</w:t>
            </w:r>
          </w:p>
          <w:p w:rsidR="00955D00" w:rsidRPr="001824AE" w:rsidRDefault="00955D00" w:rsidP="00350282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Индивидуальная работа по запросу родителей.</w:t>
            </w:r>
          </w:p>
        </w:tc>
        <w:tc>
          <w:tcPr>
            <w:tcW w:w="3969" w:type="dxa"/>
            <w:shd w:val="clear" w:color="auto" w:fill="FFFFCC"/>
          </w:tcPr>
          <w:p w:rsidR="00955D00" w:rsidRPr="001824AE" w:rsidRDefault="00955D00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Педагог – психолог: помощь родителям в оформлении документов на ГМПК.</w:t>
            </w:r>
          </w:p>
          <w:p w:rsidR="00955D00" w:rsidRPr="001824AE" w:rsidRDefault="00955D00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</w:p>
          <w:p w:rsidR="00955D00" w:rsidRPr="001824AE" w:rsidRDefault="00955D00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Индивидуальная работа по запросу родителей.</w:t>
            </w:r>
          </w:p>
        </w:tc>
        <w:tc>
          <w:tcPr>
            <w:tcW w:w="4678" w:type="dxa"/>
            <w:shd w:val="clear" w:color="auto" w:fill="FFFFCC"/>
          </w:tcPr>
          <w:p w:rsidR="00955D00" w:rsidRPr="001824AE" w:rsidRDefault="00955D00" w:rsidP="00BA6CFD">
            <w:pPr>
              <w:spacing w:after="375"/>
              <w:outlineLvl w:val="0"/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Индивидуальная работа по запросу родителей.</w:t>
            </w:r>
          </w:p>
        </w:tc>
      </w:tr>
      <w:tr w:rsidR="001824AE" w:rsidRPr="001824AE" w:rsidTr="00412223">
        <w:tc>
          <w:tcPr>
            <w:tcW w:w="14709" w:type="dxa"/>
            <w:gridSpan w:val="4"/>
            <w:shd w:val="clear" w:color="auto" w:fill="CCC0D9" w:themeFill="accent4" w:themeFillTint="66"/>
          </w:tcPr>
          <w:p w:rsidR="00955D00" w:rsidRPr="001824AE" w:rsidRDefault="00955D00" w:rsidP="00C524AF">
            <w:pPr>
              <w:jc w:val="center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  <w:b/>
              </w:rPr>
              <w:t>Работа с родителями</w:t>
            </w:r>
          </w:p>
        </w:tc>
      </w:tr>
      <w:tr w:rsidR="001824AE" w:rsidRPr="001824AE" w:rsidTr="001824AE">
        <w:tc>
          <w:tcPr>
            <w:tcW w:w="2080" w:type="dxa"/>
            <w:shd w:val="clear" w:color="auto" w:fill="00B0F0"/>
          </w:tcPr>
          <w:p w:rsidR="00955D00" w:rsidRPr="001824AE" w:rsidRDefault="00955D00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shd w:val="clear" w:color="auto" w:fill="B8CCE4" w:themeFill="accent1" w:themeFillTint="66"/>
          </w:tcPr>
          <w:p w:rsidR="00955D00" w:rsidRPr="001824AE" w:rsidRDefault="00BA6CFD" w:rsidP="00955D0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Вставка семейного творчества «Мамы руки золотые»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955D00" w:rsidRPr="001824AE" w:rsidRDefault="00AD7E1F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Круглый стол «Обучение диалогу в процессе предметно-практической деятельности» отв.: Консевич Е.В.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:rsidR="00955D00" w:rsidRPr="001824AE" w:rsidRDefault="00955D00">
            <w:pPr>
              <w:rPr>
                <w:rFonts w:ascii="Arial" w:hAnsi="Arial" w:cs="Arial"/>
              </w:rPr>
            </w:pPr>
          </w:p>
        </w:tc>
      </w:tr>
      <w:tr w:rsidR="001824AE" w:rsidRPr="001824AE" w:rsidTr="001824AE">
        <w:tc>
          <w:tcPr>
            <w:tcW w:w="2080" w:type="dxa"/>
            <w:shd w:val="clear" w:color="auto" w:fill="00B0F0"/>
          </w:tcPr>
          <w:p w:rsidR="00955D00" w:rsidRPr="001824AE" w:rsidRDefault="00955D00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shd w:val="clear" w:color="auto" w:fill="B8CCE4" w:themeFill="accent1" w:themeFillTint="66"/>
          </w:tcPr>
          <w:p w:rsidR="00955D00" w:rsidRPr="001824AE" w:rsidRDefault="00955D0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B8CCE4" w:themeFill="accent1" w:themeFillTint="66"/>
          </w:tcPr>
          <w:p w:rsidR="00955D00" w:rsidRPr="001824AE" w:rsidRDefault="00955D0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Соцопрос «Степень </w:t>
            </w:r>
            <w:r w:rsidRPr="001824AE">
              <w:rPr>
                <w:rFonts w:ascii="Arial" w:hAnsi="Arial" w:cs="Arial"/>
              </w:rPr>
              <w:lastRenderedPageBreak/>
              <w:t>удовлетворенности качеством предоставляемых услуг»</w:t>
            </w:r>
          </w:p>
          <w:p w:rsidR="008F18C7" w:rsidRPr="001824AE" w:rsidRDefault="008F18C7">
            <w:pPr>
              <w:rPr>
                <w:rFonts w:ascii="Arial" w:hAnsi="Arial" w:cs="Arial"/>
                <w:b/>
              </w:rPr>
            </w:pPr>
            <w:r w:rsidRPr="001824AE">
              <w:rPr>
                <w:rFonts w:ascii="Arial" w:hAnsi="Arial" w:cs="Arial"/>
                <w:b/>
              </w:rPr>
              <w:t>Общее родительское собрание «Пути развития детского сада»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:rsidR="00955D00" w:rsidRPr="001824AE" w:rsidRDefault="00955D00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lastRenderedPageBreak/>
              <w:t xml:space="preserve">Итоговые родительские собрания в </w:t>
            </w: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lastRenderedPageBreak/>
              <w:t>группах</w:t>
            </w:r>
          </w:p>
        </w:tc>
      </w:tr>
      <w:tr w:rsidR="001824AE" w:rsidRPr="001824AE" w:rsidTr="00955D00">
        <w:tc>
          <w:tcPr>
            <w:tcW w:w="14709" w:type="dxa"/>
            <w:gridSpan w:val="4"/>
            <w:shd w:val="clear" w:color="auto" w:fill="CCC0D9" w:themeFill="accent4" w:themeFillTint="66"/>
          </w:tcPr>
          <w:p w:rsidR="00955D00" w:rsidRPr="001824AE" w:rsidRDefault="00955D00" w:rsidP="00C1003B">
            <w:pPr>
              <w:jc w:val="center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  <w:b/>
              </w:rPr>
              <w:lastRenderedPageBreak/>
              <w:t>Административно-хозяйственная деятельность</w:t>
            </w:r>
          </w:p>
        </w:tc>
      </w:tr>
      <w:tr w:rsidR="001824AE" w:rsidRPr="001824AE" w:rsidTr="001824AE">
        <w:tc>
          <w:tcPr>
            <w:tcW w:w="2080" w:type="dxa"/>
            <w:shd w:val="clear" w:color="auto" w:fill="F2DBDB" w:themeFill="accent2" w:themeFillTint="33"/>
          </w:tcPr>
          <w:p w:rsidR="00955D00" w:rsidRPr="001824AE" w:rsidRDefault="00955D00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3982" w:type="dxa"/>
            <w:shd w:val="clear" w:color="auto" w:fill="F2DBDB" w:themeFill="accent2" w:themeFillTint="33"/>
          </w:tcPr>
          <w:p w:rsidR="00955D00" w:rsidRPr="001824AE" w:rsidRDefault="00955D00" w:rsidP="00AC22FC">
            <w:pPr>
              <w:pStyle w:val="a7"/>
              <w:numPr>
                <w:ilvl w:val="0"/>
                <w:numId w:val="1"/>
              </w:numPr>
              <w:spacing w:line="233" w:lineRule="atLeast"/>
              <w:textAlignment w:val="baseline"/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Проверка организации охраны труда и техники безопасности на рабочих местах.</w:t>
            </w:r>
          </w:p>
          <w:p w:rsidR="00955D00" w:rsidRPr="001824AE" w:rsidRDefault="00955D00" w:rsidP="00AC22FC">
            <w:pPr>
              <w:pStyle w:val="a7"/>
              <w:numPr>
                <w:ilvl w:val="0"/>
                <w:numId w:val="1"/>
              </w:numPr>
              <w:spacing w:line="233" w:lineRule="atLeast"/>
              <w:textAlignment w:val="baseline"/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Проверка организации питания по СанПиН.</w:t>
            </w:r>
          </w:p>
          <w:p w:rsidR="00955D00" w:rsidRPr="001824AE" w:rsidRDefault="00955D00" w:rsidP="00AC22FC">
            <w:pPr>
              <w:pStyle w:val="a7"/>
              <w:numPr>
                <w:ilvl w:val="0"/>
                <w:numId w:val="1"/>
              </w:numPr>
              <w:spacing w:line="233" w:lineRule="atLeast"/>
              <w:textAlignment w:val="baseline"/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Подготовка инвентаря для работы на участке.</w:t>
            </w:r>
          </w:p>
          <w:p w:rsidR="00955D00" w:rsidRPr="001824AE" w:rsidRDefault="00955D00" w:rsidP="00AC22FC">
            <w:pPr>
              <w:pStyle w:val="a7"/>
              <w:numPr>
                <w:ilvl w:val="0"/>
                <w:numId w:val="1"/>
              </w:numPr>
              <w:spacing w:line="233" w:lineRule="atLeast"/>
              <w:textAlignment w:val="baseline"/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Выполнение норм СанПиН в ДОУ.</w:t>
            </w:r>
          </w:p>
          <w:p w:rsidR="00955D00" w:rsidRPr="001824AE" w:rsidRDefault="00955D00" w:rsidP="00AC22FC">
            <w:pPr>
              <w:pStyle w:val="a6"/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5.Подготовка территории ДОУ к весенне-летнему периоду.</w:t>
            </w:r>
          </w:p>
          <w:p w:rsidR="00955D00" w:rsidRPr="001824AE" w:rsidRDefault="00955D00" w:rsidP="00AC22FC">
            <w:pPr>
              <w:pStyle w:val="a6"/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 xml:space="preserve">     6. Работа по очистке территории от снега.</w:t>
            </w:r>
          </w:p>
          <w:p w:rsidR="00955D00" w:rsidRPr="001824AE" w:rsidRDefault="00955D00" w:rsidP="00AC22FC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 xml:space="preserve">     7.Об отведении стоков от зданий  ДОУ.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955D00" w:rsidRPr="001824AE" w:rsidRDefault="00955D00" w:rsidP="00AC22FC">
            <w:pPr>
              <w:spacing w:line="233" w:lineRule="atLeast"/>
              <w:textAlignment w:val="baseline"/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Анализ накопительной ведомости в ДОУ.</w:t>
            </w:r>
          </w:p>
          <w:p w:rsidR="00955D00" w:rsidRPr="001824AE" w:rsidRDefault="00955D00" w:rsidP="00AC22FC">
            <w:pPr>
              <w:spacing w:line="233" w:lineRule="atLeast"/>
              <w:textAlignment w:val="baseline"/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Работа по составлению новых локальных актов и нормативных документов.</w:t>
            </w:r>
          </w:p>
          <w:p w:rsidR="00955D00" w:rsidRPr="001824AE" w:rsidRDefault="00955D00" w:rsidP="00AC22FC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 xml:space="preserve">Проведение рейдов совместной комиссии </w:t>
            </w:r>
            <w:proofErr w:type="gramStart"/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по</w:t>
            </w:r>
            <w:proofErr w:type="gramEnd"/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 xml:space="preserve"> ОТ.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955D00" w:rsidRPr="001824AE" w:rsidRDefault="00955D00" w:rsidP="00AC22FC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Подготовка к ЛОК.</w:t>
            </w:r>
          </w:p>
          <w:p w:rsidR="00955D00" w:rsidRPr="001824AE" w:rsidRDefault="00955D00" w:rsidP="00AC22FC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Работа по благоустройству территорий:</w:t>
            </w:r>
          </w:p>
          <w:p w:rsidR="00955D00" w:rsidRPr="001824AE" w:rsidRDefault="00955D00" w:rsidP="00AC22FC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- покраска игрового оборудования</w:t>
            </w:r>
          </w:p>
          <w:p w:rsidR="00955D00" w:rsidRPr="001824AE" w:rsidRDefault="00955D00" w:rsidP="00AC22FC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- оформление клумб</w:t>
            </w:r>
          </w:p>
          <w:p w:rsidR="00955D00" w:rsidRPr="001824AE" w:rsidRDefault="00955D00" w:rsidP="00AC22FC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- обрезка деревьев</w:t>
            </w:r>
          </w:p>
          <w:p w:rsidR="00955D00" w:rsidRPr="001824AE" w:rsidRDefault="00955D00" w:rsidP="00AC22FC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- завоз песка на участки</w:t>
            </w:r>
          </w:p>
          <w:p w:rsidR="00955D00" w:rsidRPr="001824AE" w:rsidRDefault="00955D00" w:rsidP="00AC22FC">
            <w:pPr>
              <w:rPr>
                <w:rStyle w:val="aa"/>
                <w:rFonts w:ascii="Arial" w:hAnsi="Arial" w:cs="Arial"/>
                <w:i w:val="0"/>
                <w:color w:val="auto"/>
              </w:rPr>
            </w:pPr>
            <w:r w:rsidRPr="001824AE">
              <w:rPr>
                <w:rStyle w:val="aa"/>
                <w:rFonts w:ascii="Arial" w:hAnsi="Arial" w:cs="Arial"/>
                <w:i w:val="0"/>
                <w:color w:val="auto"/>
              </w:rPr>
              <w:t>- ремонт ограждения</w:t>
            </w:r>
          </w:p>
        </w:tc>
      </w:tr>
      <w:tr w:rsidR="001824AE" w:rsidRPr="001824AE" w:rsidTr="009B6333">
        <w:tc>
          <w:tcPr>
            <w:tcW w:w="14709" w:type="dxa"/>
            <w:gridSpan w:val="4"/>
            <w:shd w:val="clear" w:color="auto" w:fill="CCC0D9" w:themeFill="accent4" w:themeFillTint="66"/>
          </w:tcPr>
          <w:p w:rsidR="00955D00" w:rsidRPr="001824AE" w:rsidRDefault="00955D00" w:rsidP="00C524AF">
            <w:pPr>
              <w:jc w:val="center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  <w:b/>
              </w:rPr>
              <w:t>Контрольно-аналитическая деятельность</w:t>
            </w:r>
          </w:p>
        </w:tc>
      </w:tr>
      <w:tr w:rsidR="001824AE" w:rsidRPr="001824AE" w:rsidTr="00863F7F">
        <w:trPr>
          <w:trHeight w:val="791"/>
        </w:trPr>
        <w:tc>
          <w:tcPr>
            <w:tcW w:w="2080" w:type="dxa"/>
            <w:shd w:val="clear" w:color="auto" w:fill="C2D69B" w:themeFill="accent3" w:themeFillTint="99"/>
          </w:tcPr>
          <w:p w:rsidR="00C524AF" w:rsidRPr="001824AE" w:rsidRDefault="0063712B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  <w:b/>
              </w:rPr>
              <w:t>Оперативный</w:t>
            </w:r>
          </w:p>
        </w:tc>
        <w:tc>
          <w:tcPr>
            <w:tcW w:w="3982" w:type="dxa"/>
            <w:shd w:val="clear" w:color="auto" w:fill="D6E3BC" w:themeFill="accent3" w:themeFillTint="66"/>
          </w:tcPr>
          <w:p w:rsidR="00C524AF" w:rsidRPr="001824AE" w:rsidRDefault="0070616A" w:rsidP="0070616A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  <w:bCs/>
              </w:rPr>
              <w:t>Контроль организации  р</w:t>
            </w:r>
            <w:r w:rsidRPr="001824AE">
              <w:rPr>
                <w:rFonts w:ascii="Arial" w:hAnsi="Arial" w:cs="Arial"/>
              </w:rPr>
              <w:t>аботы</w:t>
            </w:r>
            <w:r w:rsidR="007D455C" w:rsidRPr="001824AE">
              <w:rPr>
                <w:rFonts w:ascii="Arial" w:hAnsi="Arial" w:cs="Arial"/>
              </w:rPr>
              <w:t xml:space="preserve"> кружков</w:t>
            </w:r>
            <w:r w:rsidRPr="001824AE">
              <w:rPr>
                <w:rFonts w:ascii="Arial" w:hAnsi="Arial" w:cs="Arial"/>
              </w:rPr>
              <w:t xml:space="preserve">ой деятельности 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C524AF" w:rsidRPr="001824AE" w:rsidRDefault="0070616A" w:rsidP="0070616A">
            <w:pPr>
              <w:pStyle w:val="a7"/>
              <w:ind w:left="754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Качество организации и изучение документации, программ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C524AF" w:rsidRPr="001824AE" w:rsidRDefault="0070616A" w:rsidP="00C524AF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март</w:t>
            </w:r>
          </w:p>
        </w:tc>
      </w:tr>
      <w:tr w:rsidR="001824AE" w:rsidRPr="001824AE" w:rsidTr="001824AE">
        <w:tc>
          <w:tcPr>
            <w:tcW w:w="2080" w:type="dxa"/>
            <w:shd w:val="clear" w:color="auto" w:fill="C2D69B" w:themeFill="accent3" w:themeFillTint="99"/>
          </w:tcPr>
          <w:p w:rsidR="00663C0C" w:rsidRPr="001824AE" w:rsidRDefault="00663C0C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shd w:val="clear" w:color="auto" w:fill="D6E3BC" w:themeFill="accent3" w:themeFillTint="66"/>
          </w:tcPr>
          <w:p w:rsidR="00877697" w:rsidRPr="001824AE" w:rsidRDefault="0070616A" w:rsidP="00C524AF">
            <w:pPr>
              <w:rPr>
                <w:rFonts w:ascii="Arial" w:hAnsi="Arial" w:cs="Arial"/>
              </w:rPr>
            </w:pPr>
            <w:r w:rsidRPr="001824AE">
              <w:rPr>
                <w:rFonts w:ascii="Arial" w:eastAsia="Times New Roman" w:hAnsi="Arial" w:cs="Arial"/>
              </w:rPr>
              <w:t>Организация самостоятельной деятельности</w:t>
            </w:r>
            <w:r w:rsidRPr="001824AE">
              <w:rPr>
                <w:rFonts w:ascii="Arial" w:hAnsi="Arial" w:cs="Arial"/>
              </w:rPr>
              <w:t xml:space="preserve"> дошкольников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663C0C" w:rsidRPr="001824AE" w:rsidRDefault="009F5CD0" w:rsidP="009F5CD0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Качество </w:t>
            </w:r>
            <w:r w:rsidR="0070616A" w:rsidRPr="001824AE">
              <w:rPr>
                <w:rFonts w:ascii="Arial" w:hAnsi="Arial" w:cs="Arial"/>
              </w:rPr>
              <w:t>организации, создание условий для самостоятельной деятельности</w:t>
            </w:r>
          </w:p>
          <w:p w:rsidR="009F5CD0" w:rsidRPr="001824AE" w:rsidRDefault="009F5CD0" w:rsidP="009F5CD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D6E3BC" w:themeFill="accent3" w:themeFillTint="66"/>
          </w:tcPr>
          <w:p w:rsidR="00663C0C" w:rsidRPr="001824AE" w:rsidRDefault="00561478" w:rsidP="00C524AF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апрель</w:t>
            </w:r>
          </w:p>
        </w:tc>
      </w:tr>
      <w:tr w:rsidR="001824AE" w:rsidRPr="001824AE" w:rsidTr="001824AE">
        <w:tc>
          <w:tcPr>
            <w:tcW w:w="2080" w:type="dxa"/>
            <w:shd w:val="clear" w:color="auto" w:fill="C2D69B" w:themeFill="accent3" w:themeFillTint="99"/>
          </w:tcPr>
          <w:p w:rsidR="0070616A" w:rsidRPr="001824AE" w:rsidRDefault="0070616A" w:rsidP="0070616A">
            <w:pPr>
              <w:jc w:val="center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ВСОКО</w:t>
            </w:r>
          </w:p>
          <w:p w:rsidR="0070616A" w:rsidRPr="001824AE" w:rsidRDefault="0070616A" w:rsidP="0070616A">
            <w:pPr>
              <w:jc w:val="center"/>
              <w:rPr>
                <w:rFonts w:ascii="Arial" w:hAnsi="Arial" w:cs="Arial"/>
              </w:rPr>
            </w:pPr>
          </w:p>
          <w:p w:rsidR="0070616A" w:rsidRPr="001824AE" w:rsidRDefault="0070616A" w:rsidP="0070616A">
            <w:pPr>
              <w:jc w:val="center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субъекты: </w:t>
            </w:r>
          </w:p>
          <w:p w:rsidR="0070616A" w:rsidRPr="001824AE" w:rsidRDefault="0070616A" w:rsidP="0070616A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С</w:t>
            </w:r>
            <w:proofErr w:type="gramStart"/>
            <w:r w:rsidRPr="001824AE">
              <w:rPr>
                <w:rFonts w:ascii="Arial" w:hAnsi="Arial" w:cs="Arial"/>
              </w:rPr>
              <w:t>В-</w:t>
            </w:r>
            <w:proofErr w:type="gramEnd"/>
            <w:r w:rsidRPr="001824AE">
              <w:rPr>
                <w:rFonts w:ascii="Arial" w:hAnsi="Arial" w:cs="Arial"/>
              </w:rPr>
              <w:t xml:space="preserve"> старшие воспитатели, РГ- рабочая группа, П- педагоги </w:t>
            </w:r>
          </w:p>
          <w:p w:rsidR="0070616A" w:rsidRPr="001824AE" w:rsidRDefault="0070616A" w:rsidP="00B27559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shd w:val="clear" w:color="auto" w:fill="D6E3BC" w:themeFill="accent3" w:themeFillTint="66"/>
          </w:tcPr>
          <w:p w:rsidR="0070616A" w:rsidRPr="001824AE" w:rsidRDefault="0070616A" w:rsidP="0070616A">
            <w:pPr>
              <w:pStyle w:val="a7"/>
              <w:ind w:left="754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«Контроль деятельности по познавательному  развитию»</w:t>
            </w:r>
            <w:r w:rsidRPr="001824AE">
              <w:rPr>
                <w:rFonts w:ascii="Arial" w:hAnsi="Arial" w:cs="Arial"/>
              </w:rPr>
              <w:tab/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70616A" w:rsidRPr="001824AE" w:rsidRDefault="0070616A" w:rsidP="0070616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 w:rsidRPr="001824AE">
              <w:rPr>
                <w:rFonts w:ascii="Arial" w:hAnsi="Arial" w:cs="Arial"/>
              </w:rPr>
              <w:t>П</w:t>
            </w:r>
            <w:proofErr w:type="gramEnd"/>
            <w:r w:rsidRPr="001824AE">
              <w:rPr>
                <w:rFonts w:ascii="Arial" w:hAnsi="Arial" w:cs="Arial"/>
              </w:rPr>
              <w:t>: Самооценка деятельности</w:t>
            </w:r>
          </w:p>
          <w:p w:rsidR="0070616A" w:rsidRPr="001824AE" w:rsidRDefault="0070616A" w:rsidP="0070616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 xml:space="preserve">РГ: Оценка профессиональных компетенций педагога </w:t>
            </w:r>
          </w:p>
          <w:p w:rsidR="0070616A" w:rsidRPr="001824AE" w:rsidRDefault="0070616A" w:rsidP="0070616A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 w:rsidRPr="001824AE">
              <w:rPr>
                <w:rFonts w:ascii="Arial" w:hAnsi="Arial" w:cs="Arial"/>
              </w:rPr>
              <w:t>СВ</w:t>
            </w:r>
            <w:proofErr w:type="gramEnd"/>
            <w:r w:rsidRPr="001824AE">
              <w:rPr>
                <w:rFonts w:ascii="Arial" w:hAnsi="Arial" w:cs="Arial"/>
              </w:rPr>
              <w:t xml:space="preserve">: Оперативный контроль </w:t>
            </w:r>
          </w:p>
          <w:p w:rsidR="0070616A" w:rsidRPr="001824AE" w:rsidRDefault="0070616A" w:rsidP="0070616A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РГ: Тематический контроль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70616A" w:rsidRPr="001824AE" w:rsidRDefault="0070616A" w:rsidP="00C524AF">
            <w:pPr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май</w:t>
            </w:r>
          </w:p>
        </w:tc>
      </w:tr>
      <w:tr w:rsidR="001824AE" w:rsidRPr="001824AE" w:rsidTr="00922404">
        <w:tc>
          <w:tcPr>
            <w:tcW w:w="14709" w:type="dxa"/>
            <w:gridSpan w:val="4"/>
          </w:tcPr>
          <w:p w:rsidR="0070616A" w:rsidRPr="001824AE" w:rsidRDefault="0070616A" w:rsidP="004176E2">
            <w:pPr>
              <w:jc w:val="center"/>
              <w:rPr>
                <w:rFonts w:ascii="Arial" w:hAnsi="Arial" w:cs="Arial"/>
                <w:b/>
              </w:rPr>
            </w:pPr>
            <w:r w:rsidRPr="001824AE">
              <w:rPr>
                <w:rFonts w:ascii="Arial" w:hAnsi="Arial" w:cs="Arial"/>
                <w:b/>
              </w:rPr>
              <w:lastRenderedPageBreak/>
              <w:t xml:space="preserve">Аналитический и </w:t>
            </w:r>
            <w:proofErr w:type="spellStart"/>
            <w:r w:rsidRPr="001824AE">
              <w:rPr>
                <w:rFonts w:ascii="Arial" w:hAnsi="Arial" w:cs="Arial"/>
                <w:b/>
              </w:rPr>
              <w:t>итогово</w:t>
            </w:r>
            <w:proofErr w:type="spellEnd"/>
            <w:r w:rsidRPr="001824AE">
              <w:rPr>
                <w:rFonts w:ascii="Arial" w:hAnsi="Arial" w:cs="Arial"/>
                <w:b/>
              </w:rPr>
              <w:t>-прогностический этап ВСОКО (май – июнь)</w:t>
            </w:r>
          </w:p>
          <w:p w:rsidR="0070616A" w:rsidRPr="001824AE" w:rsidRDefault="0070616A" w:rsidP="004176E2">
            <w:pPr>
              <w:jc w:val="center"/>
              <w:rPr>
                <w:rFonts w:ascii="Arial" w:hAnsi="Arial" w:cs="Arial"/>
              </w:rPr>
            </w:pPr>
            <w:r w:rsidRPr="001824AE">
              <w:rPr>
                <w:rFonts w:ascii="Arial" w:hAnsi="Arial" w:cs="Arial"/>
              </w:rPr>
              <w:t>разработка плана мероприятий по устранению выявленных недостатков, предъявление результатов всем субъектам ВСОКО и Управляющему совету</w:t>
            </w:r>
          </w:p>
        </w:tc>
      </w:tr>
    </w:tbl>
    <w:p w:rsidR="0070616A" w:rsidRDefault="0070616A" w:rsidP="00863F7F">
      <w:bookmarkStart w:id="0" w:name="_GoBack"/>
      <w:bookmarkEnd w:id="0"/>
    </w:p>
    <w:sectPr w:rsidR="0070616A" w:rsidSect="009070F2"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7F" w:rsidRDefault="00863F7F" w:rsidP="00863F7F">
      <w:pPr>
        <w:spacing w:after="0" w:line="240" w:lineRule="auto"/>
      </w:pPr>
      <w:r>
        <w:separator/>
      </w:r>
    </w:p>
  </w:endnote>
  <w:endnote w:type="continuationSeparator" w:id="0">
    <w:p w:rsidR="00863F7F" w:rsidRDefault="00863F7F" w:rsidP="0086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60003"/>
      <w:docPartObj>
        <w:docPartGallery w:val="Page Numbers (Bottom of Page)"/>
        <w:docPartUnique/>
      </w:docPartObj>
    </w:sdtPr>
    <w:sdtContent>
      <w:p w:rsidR="00863F7F" w:rsidRDefault="00863F7F">
        <w:pPr>
          <w:pStyle w:val="ad"/>
          <w:jc w:val="center"/>
        </w:pPr>
        <w:r>
          <w:t>56</w:t>
        </w:r>
      </w:p>
    </w:sdtContent>
  </w:sdt>
  <w:p w:rsidR="00863F7F" w:rsidRDefault="00863F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7F" w:rsidRDefault="00863F7F" w:rsidP="00863F7F">
      <w:pPr>
        <w:spacing w:after="0" w:line="240" w:lineRule="auto"/>
      </w:pPr>
      <w:r>
        <w:separator/>
      </w:r>
    </w:p>
  </w:footnote>
  <w:footnote w:type="continuationSeparator" w:id="0">
    <w:p w:rsidR="00863F7F" w:rsidRDefault="00863F7F" w:rsidP="0086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605"/>
    <w:multiLevelType w:val="hybridMultilevel"/>
    <w:tmpl w:val="9A54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66F7"/>
    <w:multiLevelType w:val="hybridMultilevel"/>
    <w:tmpl w:val="9CA8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24FD"/>
    <w:multiLevelType w:val="hybridMultilevel"/>
    <w:tmpl w:val="50ECC3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5473098E"/>
    <w:multiLevelType w:val="hybridMultilevel"/>
    <w:tmpl w:val="761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04F0"/>
    <w:multiLevelType w:val="hybridMultilevel"/>
    <w:tmpl w:val="356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E3D0F"/>
    <w:multiLevelType w:val="hybridMultilevel"/>
    <w:tmpl w:val="7F26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E693A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0F2"/>
    <w:rsid w:val="0005012D"/>
    <w:rsid w:val="00082A7A"/>
    <w:rsid w:val="000A6363"/>
    <w:rsid w:val="000D5ED7"/>
    <w:rsid w:val="000F203D"/>
    <w:rsid w:val="001824AE"/>
    <w:rsid w:val="001A619A"/>
    <w:rsid w:val="001A6481"/>
    <w:rsid w:val="0024013B"/>
    <w:rsid w:val="00255C87"/>
    <w:rsid w:val="00286568"/>
    <w:rsid w:val="002A240A"/>
    <w:rsid w:val="00334BA8"/>
    <w:rsid w:val="00350282"/>
    <w:rsid w:val="00352256"/>
    <w:rsid w:val="00377F5E"/>
    <w:rsid w:val="0040084C"/>
    <w:rsid w:val="00412223"/>
    <w:rsid w:val="004176E2"/>
    <w:rsid w:val="0046646A"/>
    <w:rsid w:val="00484CF9"/>
    <w:rsid w:val="00494B79"/>
    <w:rsid w:val="004C7C42"/>
    <w:rsid w:val="00542187"/>
    <w:rsid w:val="00561478"/>
    <w:rsid w:val="00567FB2"/>
    <w:rsid w:val="00591B7C"/>
    <w:rsid w:val="005E1ED3"/>
    <w:rsid w:val="005E7873"/>
    <w:rsid w:val="0063712B"/>
    <w:rsid w:val="00654E44"/>
    <w:rsid w:val="00663C0C"/>
    <w:rsid w:val="00687AE6"/>
    <w:rsid w:val="006C2D77"/>
    <w:rsid w:val="0070616A"/>
    <w:rsid w:val="00741103"/>
    <w:rsid w:val="0075073D"/>
    <w:rsid w:val="007D455C"/>
    <w:rsid w:val="00863F7F"/>
    <w:rsid w:val="00877697"/>
    <w:rsid w:val="008A2909"/>
    <w:rsid w:val="008A29ED"/>
    <w:rsid w:val="008A48B7"/>
    <w:rsid w:val="008E2045"/>
    <w:rsid w:val="008F18C7"/>
    <w:rsid w:val="00902B0E"/>
    <w:rsid w:val="009070F2"/>
    <w:rsid w:val="00955D00"/>
    <w:rsid w:val="009B6333"/>
    <w:rsid w:val="009E1EFC"/>
    <w:rsid w:val="009F5CD0"/>
    <w:rsid w:val="00A133FD"/>
    <w:rsid w:val="00A7423F"/>
    <w:rsid w:val="00A818D0"/>
    <w:rsid w:val="00AC22FC"/>
    <w:rsid w:val="00AC635A"/>
    <w:rsid w:val="00AD7E1F"/>
    <w:rsid w:val="00AE3455"/>
    <w:rsid w:val="00B60162"/>
    <w:rsid w:val="00BA6CFD"/>
    <w:rsid w:val="00BB6E96"/>
    <w:rsid w:val="00C1003B"/>
    <w:rsid w:val="00C524AF"/>
    <w:rsid w:val="00C853F0"/>
    <w:rsid w:val="00C91F21"/>
    <w:rsid w:val="00CB6DE3"/>
    <w:rsid w:val="00CF1F9A"/>
    <w:rsid w:val="00D23680"/>
    <w:rsid w:val="00D25548"/>
    <w:rsid w:val="00D57B93"/>
    <w:rsid w:val="00D60795"/>
    <w:rsid w:val="00ED399A"/>
    <w:rsid w:val="00F8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D"/>
  </w:style>
  <w:style w:type="paragraph" w:styleId="1">
    <w:name w:val="heading 1"/>
    <w:basedOn w:val="a"/>
    <w:link w:val="10"/>
    <w:uiPriority w:val="9"/>
    <w:qFormat/>
    <w:rsid w:val="00AE3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BB6E9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BB6E9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B6E96"/>
    <w:pPr>
      <w:widowControl w:val="0"/>
      <w:shd w:val="clear" w:color="auto" w:fill="FFFFFF"/>
      <w:spacing w:before="420" w:after="0" w:line="25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 Spacing"/>
    <w:uiPriority w:val="99"/>
    <w:qFormat/>
    <w:rsid w:val="00255C8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List Paragraph"/>
    <w:basedOn w:val="a"/>
    <w:uiPriority w:val="34"/>
    <w:qFormat/>
    <w:rsid w:val="00AC22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B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85pt">
    <w:name w:val="Основной текст + 8;5 pt"/>
    <w:basedOn w:val="a4"/>
    <w:rsid w:val="0070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a">
    <w:name w:val="Subtle Emphasis"/>
    <w:basedOn w:val="a0"/>
    <w:uiPriority w:val="19"/>
    <w:qFormat/>
    <w:rsid w:val="001824AE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unhideWhenUsed/>
    <w:rsid w:val="0086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3F7F"/>
  </w:style>
  <w:style w:type="paragraph" w:styleId="ad">
    <w:name w:val="footer"/>
    <w:basedOn w:val="a"/>
    <w:link w:val="ae"/>
    <w:uiPriority w:val="99"/>
    <w:unhideWhenUsed/>
    <w:rsid w:val="0086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25F9-1A11-4639-859C-D6E4B334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2019-07-10T04:44:00Z</cp:lastPrinted>
  <dcterms:created xsi:type="dcterms:W3CDTF">2019-04-30T06:40:00Z</dcterms:created>
  <dcterms:modified xsi:type="dcterms:W3CDTF">2020-07-29T05:42:00Z</dcterms:modified>
</cp:coreProperties>
</file>