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B8" w:rsidRPr="00624DEE" w:rsidRDefault="004657B8" w:rsidP="004657B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24DEE">
        <w:rPr>
          <w:rFonts w:ascii="Arial" w:hAnsi="Arial" w:cs="Arial"/>
          <w:b/>
          <w:color w:val="FF0000"/>
          <w:sz w:val="24"/>
          <w:szCs w:val="24"/>
        </w:rPr>
        <w:t xml:space="preserve">Система мероприятий по реализации направлений деятельности ДОУ в соответствии с годовыми задачами </w:t>
      </w:r>
    </w:p>
    <w:p w:rsidR="004657B8" w:rsidRPr="00624DEE" w:rsidRDefault="004657B8" w:rsidP="004657B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24DEE">
        <w:rPr>
          <w:rFonts w:ascii="Arial" w:hAnsi="Arial" w:cs="Arial"/>
          <w:b/>
          <w:color w:val="FF0000"/>
          <w:sz w:val="24"/>
          <w:szCs w:val="24"/>
        </w:rPr>
        <w:t>на 2019 – 2020 учебный год</w:t>
      </w:r>
    </w:p>
    <w:tbl>
      <w:tblPr>
        <w:tblStyle w:val="a3"/>
        <w:tblW w:w="0" w:type="auto"/>
        <w:tblLook w:val="04A0"/>
      </w:tblPr>
      <w:tblGrid>
        <w:gridCol w:w="2080"/>
        <w:gridCol w:w="5288"/>
        <w:gridCol w:w="331"/>
        <w:gridCol w:w="3430"/>
        <w:gridCol w:w="3657"/>
      </w:tblGrid>
      <w:tr w:rsidR="00687AE6" w:rsidRPr="00F67B2B" w:rsidTr="002E61AE">
        <w:tc>
          <w:tcPr>
            <w:tcW w:w="2015" w:type="dxa"/>
            <w:shd w:val="clear" w:color="auto" w:fill="FBD4B4" w:themeFill="accent6" w:themeFillTint="66"/>
          </w:tcPr>
          <w:p w:rsidR="00687AE6" w:rsidRPr="00F67B2B" w:rsidRDefault="00687AE6">
            <w:pPr>
              <w:rPr>
                <w:sz w:val="20"/>
                <w:szCs w:val="20"/>
              </w:rPr>
            </w:pPr>
            <w:r w:rsidRPr="00F67B2B">
              <w:rPr>
                <w:rFonts w:ascii="Arial" w:hAnsi="Arial" w:cs="Arial"/>
                <w:sz w:val="20"/>
                <w:szCs w:val="20"/>
              </w:rPr>
              <w:t>Вид деятельности</w:t>
            </w:r>
          </w:p>
        </w:tc>
        <w:tc>
          <w:tcPr>
            <w:tcW w:w="5656" w:type="dxa"/>
            <w:gridSpan w:val="2"/>
            <w:shd w:val="clear" w:color="auto" w:fill="00B0F0"/>
          </w:tcPr>
          <w:p w:rsidR="00687AE6" w:rsidRPr="00356CB9" w:rsidRDefault="00D641C3" w:rsidP="00687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CB9">
              <w:rPr>
                <w:rFonts w:ascii="Arial" w:hAnsi="Arial" w:cs="Arial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3443" w:type="dxa"/>
            <w:shd w:val="clear" w:color="auto" w:fill="00B0F0"/>
          </w:tcPr>
          <w:p w:rsidR="00687AE6" w:rsidRPr="00356CB9" w:rsidRDefault="00D641C3" w:rsidP="00687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CB9">
              <w:rPr>
                <w:rFonts w:ascii="Arial" w:hAnsi="Arial" w:cs="Arial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3672" w:type="dxa"/>
            <w:shd w:val="clear" w:color="auto" w:fill="00B0F0"/>
          </w:tcPr>
          <w:p w:rsidR="00687AE6" w:rsidRPr="00356CB9" w:rsidRDefault="00D641C3" w:rsidP="00687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CB9">
              <w:rPr>
                <w:rFonts w:ascii="Arial" w:hAnsi="Arial" w:cs="Arial"/>
                <w:b/>
                <w:sz w:val="20"/>
                <w:szCs w:val="20"/>
              </w:rPr>
              <w:t>Февраль</w:t>
            </w:r>
          </w:p>
        </w:tc>
      </w:tr>
      <w:tr w:rsidR="00687AE6" w:rsidRPr="00F67B2B" w:rsidTr="002E61AE">
        <w:tc>
          <w:tcPr>
            <w:tcW w:w="14786" w:type="dxa"/>
            <w:gridSpan w:val="5"/>
            <w:shd w:val="clear" w:color="auto" w:fill="CCC0D9" w:themeFill="accent4" w:themeFillTint="66"/>
          </w:tcPr>
          <w:p w:rsidR="00687AE6" w:rsidRPr="00C36FA4" w:rsidRDefault="00687AE6" w:rsidP="00687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FA4">
              <w:rPr>
                <w:rFonts w:ascii="Arial" w:hAnsi="Arial" w:cs="Arial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687AE6" w:rsidRPr="00F67B2B" w:rsidTr="00443206">
        <w:tc>
          <w:tcPr>
            <w:tcW w:w="2015" w:type="dxa"/>
            <w:shd w:val="clear" w:color="auto" w:fill="FBD4B4" w:themeFill="accent6" w:themeFillTint="66"/>
          </w:tcPr>
          <w:p w:rsidR="00687AE6" w:rsidRPr="0088212A" w:rsidRDefault="00687AE6" w:rsidP="006C2D77">
            <w:pPr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>Заседание Наблюдательного Совета</w:t>
            </w:r>
          </w:p>
        </w:tc>
        <w:tc>
          <w:tcPr>
            <w:tcW w:w="5323" w:type="dxa"/>
          </w:tcPr>
          <w:p w:rsidR="00F67B2B" w:rsidRPr="0088212A" w:rsidRDefault="00272186" w:rsidP="00F67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плана работы Н</w:t>
            </w:r>
            <w:r w:rsidR="00F67B2B" w:rsidRPr="0088212A">
              <w:rPr>
                <w:rFonts w:ascii="Arial" w:hAnsi="Arial" w:cs="Arial"/>
              </w:rPr>
              <w:t>аблюдательного совета на 2020 год.</w:t>
            </w:r>
          </w:p>
          <w:p w:rsidR="00F67B2B" w:rsidRPr="0088212A" w:rsidRDefault="00F67B2B" w:rsidP="00F67B2B">
            <w:pPr>
              <w:rPr>
                <w:rFonts w:ascii="Arial" w:hAnsi="Arial" w:cs="Arial"/>
              </w:rPr>
            </w:pPr>
          </w:p>
          <w:p w:rsidR="00F67B2B" w:rsidRPr="0088212A" w:rsidRDefault="00F67B2B" w:rsidP="00F67B2B">
            <w:pPr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>О проекте плана финансово-хозяйственной деятельности ДОУ на 2020 год и период 2021 – 2022 гг.</w:t>
            </w:r>
          </w:p>
          <w:p w:rsidR="00F67B2B" w:rsidRPr="0088212A" w:rsidRDefault="00F67B2B" w:rsidP="00F67B2B">
            <w:pPr>
              <w:rPr>
                <w:rFonts w:ascii="Arial" w:hAnsi="Arial" w:cs="Arial"/>
              </w:rPr>
            </w:pPr>
          </w:p>
          <w:p w:rsidR="00F67B2B" w:rsidRPr="0088212A" w:rsidRDefault="00F67B2B" w:rsidP="00F67B2B">
            <w:pPr>
              <w:rPr>
                <w:rStyle w:val="a5"/>
                <w:b w:val="0"/>
                <w:sz w:val="22"/>
                <w:szCs w:val="22"/>
              </w:rPr>
            </w:pPr>
            <w:r w:rsidRPr="0088212A">
              <w:rPr>
                <w:rFonts w:ascii="Arial" w:hAnsi="Arial" w:cs="Arial"/>
              </w:rPr>
              <w:t>О рассмотрении муниципального задания на 2020 год</w:t>
            </w:r>
          </w:p>
          <w:p w:rsidR="00F67B2B" w:rsidRPr="0088212A" w:rsidRDefault="00F67B2B" w:rsidP="00F67B2B">
            <w:pPr>
              <w:rPr>
                <w:rStyle w:val="a5"/>
                <w:b w:val="0"/>
                <w:bCs w:val="0"/>
                <w:sz w:val="22"/>
                <w:szCs w:val="22"/>
              </w:rPr>
            </w:pPr>
          </w:p>
          <w:p w:rsidR="00F67B2B" w:rsidRPr="0088212A" w:rsidRDefault="00F67B2B" w:rsidP="00F67B2B">
            <w:pPr>
              <w:rPr>
                <w:rStyle w:val="a5"/>
                <w:b w:val="0"/>
                <w:sz w:val="22"/>
                <w:szCs w:val="22"/>
              </w:rPr>
            </w:pPr>
            <w:r w:rsidRPr="0088212A">
              <w:rPr>
                <w:rStyle w:val="a5"/>
                <w:b w:val="0"/>
                <w:sz w:val="22"/>
                <w:szCs w:val="22"/>
              </w:rPr>
              <w:t>О рассмотрении предложений о совершении крупных сделок  по закупкам продуктов, товаров, услуг.</w:t>
            </w:r>
          </w:p>
          <w:p w:rsidR="00687AE6" w:rsidRPr="0088212A" w:rsidRDefault="00687AE6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  <w:gridSpan w:val="2"/>
          </w:tcPr>
          <w:p w:rsidR="00F67B2B" w:rsidRPr="0088212A" w:rsidRDefault="00F67B2B" w:rsidP="00F67B2B">
            <w:pPr>
              <w:shd w:val="clear" w:color="auto" w:fill="FFFFFF"/>
              <w:spacing w:line="240" w:lineRule="atLeast"/>
              <w:ind w:right="11"/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>Утверждение плана заседаний Наблюдательного совета</w:t>
            </w:r>
          </w:p>
          <w:p w:rsidR="00F67B2B" w:rsidRPr="0088212A" w:rsidRDefault="00F67B2B" w:rsidP="00F67B2B">
            <w:pPr>
              <w:shd w:val="clear" w:color="auto" w:fill="FFFFFF"/>
              <w:spacing w:line="240" w:lineRule="atLeast"/>
              <w:ind w:right="11"/>
              <w:rPr>
                <w:rFonts w:ascii="Arial" w:hAnsi="Arial" w:cs="Arial"/>
              </w:rPr>
            </w:pPr>
          </w:p>
          <w:p w:rsidR="00F67B2B" w:rsidRPr="0088212A" w:rsidRDefault="00F67B2B" w:rsidP="00F67B2B">
            <w:pPr>
              <w:shd w:val="clear" w:color="auto" w:fill="FFFFFF"/>
              <w:spacing w:line="240" w:lineRule="atLeast"/>
              <w:ind w:right="11"/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>Годовая финансовая отчетность за 2019 год.</w:t>
            </w:r>
          </w:p>
          <w:p w:rsidR="00F67B2B" w:rsidRPr="0088212A" w:rsidRDefault="00F67B2B" w:rsidP="00F67B2B">
            <w:pPr>
              <w:shd w:val="clear" w:color="auto" w:fill="FFFFFF"/>
              <w:spacing w:line="240" w:lineRule="atLeast"/>
              <w:ind w:right="11"/>
              <w:rPr>
                <w:rStyle w:val="a5"/>
                <w:b w:val="0"/>
                <w:sz w:val="22"/>
                <w:szCs w:val="22"/>
              </w:rPr>
            </w:pPr>
          </w:p>
          <w:p w:rsidR="00F67B2B" w:rsidRPr="0088212A" w:rsidRDefault="00F67B2B" w:rsidP="00F67B2B">
            <w:pPr>
              <w:shd w:val="clear" w:color="auto" w:fill="FFFFFF"/>
              <w:spacing w:line="240" w:lineRule="atLeast"/>
              <w:ind w:right="11"/>
              <w:rPr>
                <w:rStyle w:val="a5"/>
                <w:rFonts w:eastAsia="Times New Roman"/>
                <w:b w:val="0"/>
                <w:bCs w:val="0"/>
                <w:sz w:val="22"/>
                <w:szCs w:val="22"/>
              </w:rPr>
            </w:pPr>
            <w:r w:rsidRPr="0088212A">
              <w:rPr>
                <w:rStyle w:val="a5"/>
                <w:b w:val="0"/>
                <w:sz w:val="22"/>
                <w:szCs w:val="22"/>
              </w:rPr>
              <w:t>Рассмотрение отчёта о выполнении муниципального задания  за 12 месяцев 2019 года.</w:t>
            </w:r>
          </w:p>
          <w:p w:rsidR="00687AE6" w:rsidRPr="0088212A" w:rsidRDefault="00F67B2B" w:rsidP="00F67B2B">
            <w:pPr>
              <w:rPr>
                <w:rFonts w:ascii="Arial" w:hAnsi="Arial" w:cs="Arial"/>
              </w:rPr>
            </w:pPr>
            <w:r w:rsidRPr="0088212A">
              <w:rPr>
                <w:rStyle w:val="a5"/>
                <w:b w:val="0"/>
                <w:sz w:val="22"/>
                <w:szCs w:val="22"/>
              </w:rPr>
              <w:t>Рассмотрение отчёта об исполнении плана финансово-хозяйственной деятельности за 2019 год.</w:t>
            </w:r>
          </w:p>
        </w:tc>
        <w:tc>
          <w:tcPr>
            <w:tcW w:w="3672" w:type="dxa"/>
          </w:tcPr>
          <w:p w:rsidR="00687AE6" w:rsidRPr="0088212A" w:rsidRDefault="00687AE6">
            <w:pPr>
              <w:rPr>
                <w:rFonts w:ascii="Arial" w:hAnsi="Arial" w:cs="Arial"/>
              </w:rPr>
            </w:pPr>
          </w:p>
        </w:tc>
      </w:tr>
      <w:tr w:rsidR="00687AE6" w:rsidRPr="00F67B2B" w:rsidTr="00443206">
        <w:tc>
          <w:tcPr>
            <w:tcW w:w="2015" w:type="dxa"/>
            <w:shd w:val="clear" w:color="auto" w:fill="FBD4B4" w:themeFill="accent6" w:themeFillTint="66"/>
          </w:tcPr>
          <w:p w:rsidR="00687AE6" w:rsidRPr="0088212A" w:rsidRDefault="00687AE6">
            <w:pPr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>Заседание Управляющего Совета</w:t>
            </w:r>
          </w:p>
        </w:tc>
        <w:tc>
          <w:tcPr>
            <w:tcW w:w="5323" w:type="dxa"/>
          </w:tcPr>
          <w:p w:rsidR="009A6639" w:rsidRPr="0088212A" w:rsidRDefault="009A6639" w:rsidP="009A6639">
            <w:pPr>
              <w:pStyle w:val="a6"/>
              <w:jc w:val="both"/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>1. Итоги работы УС за год</w:t>
            </w:r>
          </w:p>
          <w:p w:rsidR="009A6639" w:rsidRPr="0088212A" w:rsidRDefault="009A6639" w:rsidP="009A6639">
            <w:pPr>
              <w:pStyle w:val="a6"/>
              <w:jc w:val="both"/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 xml:space="preserve">2.Распределение стимулирующей части ФОТ. </w:t>
            </w:r>
          </w:p>
          <w:p w:rsidR="00687AE6" w:rsidRPr="0088212A" w:rsidRDefault="009A6639" w:rsidP="009A6639">
            <w:pPr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>3.Согласование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  <w:tc>
          <w:tcPr>
            <w:tcW w:w="3776" w:type="dxa"/>
            <w:gridSpan w:val="2"/>
          </w:tcPr>
          <w:p w:rsidR="009A6639" w:rsidRPr="0088212A" w:rsidRDefault="009A6639" w:rsidP="009A6639">
            <w:pPr>
              <w:pStyle w:val="a6"/>
              <w:jc w:val="both"/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 xml:space="preserve">1.Распределение стимулирующей части ФОТ. </w:t>
            </w:r>
          </w:p>
          <w:p w:rsidR="00687AE6" w:rsidRPr="0088212A" w:rsidRDefault="009A6639" w:rsidP="009A6639">
            <w:pPr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>2.Согласование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</w:t>
            </w:r>
          </w:p>
        </w:tc>
        <w:tc>
          <w:tcPr>
            <w:tcW w:w="3672" w:type="dxa"/>
          </w:tcPr>
          <w:p w:rsidR="009A6639" w:rsidRPr="0088212A" w:rsidRDefault="009A6639" w:rsidP="009A6639">
            <w:pPr>
              <w:pStyle w:val="a6"/>
              <w:jc w:val="both"/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>1 Организация питания в ДОУ</w:t>
            </w:r>
          </w:p>
          <w:p w:rsidR="00687AE6" w:rsidRPr="0088212A" w:rsidRDefault="009A6639" w:rsidP="009A6639">
            <w:pPr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>2 Распределение стимулирующей части ФОТ. 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</w:t>
            </w:r>
          </w:p>
        </w:tc>
      </w:tr>
      <w:tr w:rsidR="00687AE6" w:rsidRPr="00F67B2B" w:rsidTr="00443206">
        <w:tc>
          <w:tcPr>
            <w:tcW w:w="2015" w:type="dxa"/>
            <w:shd w:val="clear" w:color="auto" w:fill="FBD4B4" w:themeFill="accent6" w:themeFillTint="66"/>
          </w:tcPr>
          <w:p w:rsidR="00687AE6" w:rsidRPr="0088212A" w:rsidRDefault="00687AE6">
            <w:pPr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>Совещание  при директоре</w:t>
            </w:r>
          </w:p>
        </w:tc>
        <w:tc>
          <w:tcPr>
            <w:tcW w:w="5323" w:type="dxa"/>
          </w:tcPr>
          <w:p w:rsidR="00A54B40" w:rsidRPr="0088212A" w:rsidRDefault="00A54B40" w:rsidP="00A54B40">
            <w:pPr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>1.Утверждение плана на месяц.</w:t>
            </w:r>
          </w:p>
          <w:p w:rsidR="00A54B40" w:rsidRPr="0088212A" w:rsidRDefault="00A54B40" w:rsidP="00A54B40">
            <w:pPr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>Итоги 2019 года</w:t>
            </w:r>
          </w:p>
          <w:p w:rsidR="00A54B40" w:rsidRPr="0088212A" w:rsidRDefault="00A54B40" w:rsidP="00A54B40">
            <w:pPr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>Техника безопасности при проведении новогодних елок.</w:t>
            </w:r>
          </w:p>
          <w:p w:rsidR="00A54B40" w:rsidRPr="0088212A" w:rsidRDefault="00A54B40" w:rsidP="00A54B40">
            <w:pPr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 xml:space="preserve"> Использование развивающей среды в сюжетно-ролевых играх</w:t>
            </w:r>
          </w:p>
          <w:p w:rsidR="00687AE6" w:rsidRPr="0088212A" w:rsidRDefault="00687AE6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  <w:gridSpan w:val="2"/>
          </w:tcPr>
          <w:p w:rsidR="00A54B40" w:rsidRPr="0088212A" w:rsidRDefault="00A54B40" w:rsidP="00A54B40">
            <w:pPr>
              <w:rPr>
                <w:rFonts w:ascii="Arial" w:eastAsia="Times New Roman" w:hAnsi="Arial" w:cs="Arial"/>
                <w:color w:val="333333"/>
              </w:rPr>
            </w:pPr>
            <w:r w:rsidRPr="0088212A">
              <w:rPr>
                <w:rFonts w:ascii="Arial" w:eastAsia="Times New Roman" w:hAnsi="Arial" w:cs="Arial"/>
                <w:color w:val="333333"/>
              </w:rPr>
              <w:t xml:space="preserve">Об утверждении  плана на февраль. </w:t>
            </w:r>
          </w:p>
          <w:p w:rsidR="00BC3BC2" w:rsidRPr="0088212A" w:rsidRDefault="00A54B40" w:rsidP="00A54B40">
            <w:pPr>
              <w:rPr>
                <w:rFonts w:ascii="Arial" w:eastAsia="Times New Roman" w:hAnsi="Arial" w:cs="Arial"/>
                <w:color w:val="333333"/>
              </w:rPr>
            </w:pPr>
            <w:r w:rsidRPr="0088212A">
              <w:rPr>
                <w:rFonts w:ascii="Arial" w:eastAsia="Times New Roman" w:hAnsi="Arial" w:cs="Arial"/>
                <w:color w:val="333333"/>
              </w:rPr>
              <w:t xml:space="preserve">О результатах контроля  воспитательно-образовательной работы в ДОУ. </w:t>
            </w:r>
          </w:p>
          <w:p w:rsidR="00A54B40" w:rsidRPr="0088212A" w:rsidRDefault="00A54B40" w:rsidP="00A54B40">
            <w:pPr>
              <w:rPr>
                <w:rFonts w:ascii="Arial" w:hAnsi="Arial" w:cs="Arial"/>
              </w:rPr>
            </w:pPr>
            <w:r w:rsidRPr="0088212A">
              <w:rPr>
                <w:rFonts w:ascii="Arial" w:eastAsia="Times New Roman" w:hAnsi="Arial" w:cs="Arial"/>
                <w:color w:val="333333"/>
              </w:rPr>
              <w:t>О подготовке к проведению городского конкурса «Педагог года – 20</w:t>
            </w:r>
            <w:r w:rsidR="00BC3BC2" w:rsidRPr="0088212A">
              <w:rPr>
                <w:rFonts w:ascii="Arial" w:eastAsia="Times New Roman" w:hAnsi="Arial" w:cs="Arial"/>
                <w:color w:val="333333"/>
              </w:rPr>
              <w:t>20</w:t>
            </w:r>
            <w:r w:rsidRPr="0088212A">
              <w:rPr>
                <w:rFonts w:ascii="Arial" w:eastAsia="Times New Roman" w:hAnsi="Arial" w:cs="Arial"/>
                <w:color w:val="333333"/>
              </w:rPr>
              <w:t>»</w:t>
            </w:r>
          </w:p>
          <w:p w:rsidR="00687AE6" w:rsidRPr="0088212A" w:rsidRDefault="00687AE6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BC3BC2" w:rsidRPr="0088212A" w:rsidRDefault="00BC3BC2" w:rsidP="00BC3BC2">
            <w:pPr>
              <w:rPr>
                <w:rFonts w:ascii="Arial" w:hAnsi="Arial" w:cs="Arial"/>
              </w:rPr>
            </w:pPr>
            <w:r w:rsidRPr="0088212A">
              <w:rPr>
                <w:rFonts w:ascii="Arial" w:eastAsia="Times New Roman" w:hAnsi="Arial" w:cs="Arial"/>
              </w:rPr>
              <w:t>Об утверждении  плана на март.</w:t>
            </w:r>
          </w:p>
          <w:p w:rsidR="00BC3BC2" w:rsidRPr="0088212A" w:rsidRDefault="00BC3BC2" w:rsidP="00BC3BC2">
            <w:pPr>
              <w:rPr>
                <w:rFonts w:ascii="Arial" w:hAnsi="Arial" w:cs="Arial"/>
              </w:rPr>
            </w:pPr>
            <w:r w:rsidRPr="0088212A">
              <w:rPr>
                <w:rFonts w:ascii="Arial" w:eastAsia="Times New Roman" w:hAnsi="Arial" w:cs="Arial"/>
              </w:rPr>
              <w:t>О выполнении решения предыдущего совещания</w:t>
            </w:r>
          </w:p>
          <w:p w:rsidR="00BC3BC2" w:rsidRPr="0088212A" w:rsidRDefault="00BC3BC2" w:rsidP="00BC3BC2">
            <w:pPr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>Организация кружковой работы и работы творческих групп в ДОУ.</w:t>
            </w:r>
          </w:p>
          <w:p w:rsidR="00687AE6" w:rsidRPr="0088212A" w:rsidRDefault="00687AE6">
            <w:pPr>
              <w:rPr>
                <w:rFonts w:ascii="Arial" w:hAnsi="Arial" w:cs="Arial"/>
              </w:rPr>
            </w:pPr>
          </w:p>
        </w:tc>
      </w:tr>
      <w:tr w:rsidR="00412223" w:rsidRPr="00F67B2B" w:rsidTr="002E61AE">
        <w:tc>
          <w:tcPr>
            <w:tcW w:w="14786" w:type="dxa"/>
            <w:gridSpan w:val="5"/>
            <w:shd w:val="clear" w:color="auto" w:fill="CCC0D9" w:themeFill="accent4" w:themeFillTint="66"/>
          </w:tcPr>
          <w:p w:rsidR="008E50C2" w:rsidRDefault="00412223" w:rsidP="0041222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E50C2">
              <w:rPr>
                <w:rFonts w:ascii="Arial" w:hAnsi="Arial" w:cs="Arial"/>
                <w:b/>
                <w:szCs w:val="20"/>
              </w:rPr>
              <w:lastRenderedPageBreak/>
              <w:t>Организационно-методическая деятельность</w:t>
            </w:r>
          </w:p>
          <w:p w:rsidR="00412223" w:rsidRPr="008E50C2" w:rsidRDefault="002E61AE" w:rsidP="00412223">
            <w:pPr>
              <w:jc w:val="center"/>
              <w:rPr>
                <w:b/>
                <w:sz w:val="20"/>
                <w:szCs w:val="20"/>
              </w:rPr>
            </w:pPr>
            <w:r w:rsidRPr="008E50C2">
              <w:rPr>
                <w:rFonts w:ascii="Arial" w:hAnsi="Arial" w:cs="Arial"/>
                <w:b/>
                <w:szCs w:val="20"/>
              </w:rPr>
              <w:t>на информационно-диагностическом этапе внедрения ВСОКО</w:t>
            </w:r>
          </w:p>
        </w:tc>
      </w:tr>
      <w:tr w:rsidR="00687AE6" w:rsidRPr="00F67B2B" w:rsidTr="0088212A">
        <w:tc>
          <w:tcPr>
            <w:tcW w:w="2015" w:type="dxa"/>
            <w:shd w:val="clear" w:color="auto" w:fill="FFFF00"/>
          </w:tcPr>
          <w:p w:rsidR="00687AE6" w:rsidRPr="008E50C2" w:rsidRDefault="00687AE6">
            <w:pPr>
              <w:rPr>
                <w:rFonts w:ascii="Arial" w:hAnsi="Arial" w:cs="Arial"/>
              </w:rPr>
            </w:pPr>
            <w:r w:rsidRPr="008E50C2">
              <w:rPr>
                <w:rFonts w:ascii="Arial" w:hAnsi="Arial" w:cs="Arial"/>
              </w:rPr>
              <w:t>Педагогический совет</w:t>
            </w:r>
          </w:p>
        </w:tc>
        <w:tc>
          <w:tcPr>
            <w:tcW w:w="5323" w:type="dxa"/>
          </w:tcPr>
          <w:p w:rsidR="00687AE6" w:rsidRPr="00783AFE" w:rsidRDefault="00687AE6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  <w:gridSpan w:val="2"/>
          </w:tcPr>
          <w:p w:rsidR="00687AE6" w:rsidRPr="00783AFE" w:rsidRDefault="00687AE6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687AE6" w:rsidRPr="00783AFE" w:rsidRDefault="00783AFE" w:rsidP="00783AFE">
            <w:pPr>
              <w:rPr>
                <w:rFonts w:ascii="Arial" w:hAnsi="Arial" w:cs="Arial"/>
              </w:rPr>
            </w:pPr>
            <w:r w:rsidRPr="00783AFE">
              <w:rPr>
                <w:rFonts w:ascii="Arial" w:hAnsi="Arial" w:cs="Arial"/>
              </w:rPr>
              <w:t>Педагогический совет «Качество организации познавательного развития в ДОУ»</w:t>
            </w:r>
          </w:p>
        </w:tc>
      </w:tr>
      <w:tr w:rsidR="002E61AE" w:rsidRPr="00F67B2B" w:rsidTr="0088212A">
        <w:tc>
          <w:tcPr>
            <w:tcW w:w="2015" w:type="dxa"/>
            <w:shd w:val="clear" w:color="auto" w:fill="FFFF00"/>
          </w:tcPr>
          <w:p w:rsidR="002E61AE" w:rsidRPr="00783AFE" w:rsidRDefault="002E61AE">
            <w:pPr>
              <w:rPr>
                <w:rFonts w:ascii="Arial" w:hAnsi="Arial" w:cs="Arial"/>
              </w:rPr>
            </w:pPr>
            <w:r w:rsidRPr="00783AFE">
              <w:rPr>
                <w:rFonts w:ascii="Arial" w:hAnsi="Arial" w:cs="Arial"/>
              </w:rPr>
              <w:t>Методическая мастерская</w:t>
            </w:r>
          </w:p>
        </w:tc>
        <w:tc>
          <w:tcPr>
            <w:tcW w:w="5323" w:type="dxa"/>
          </w:tcPr>
          <w:p w:rsidR="002E61AE" w:rsidRPr="00783AFE" w:rsidRDefault="00783AFE" w:rsidP="00443206">
            <w:pPr>
              <w:rPr>
                <w:rFonts w:ascii="Arial" w:hAnsi="Arial" w:cs="Arial"/>
              </w:rPr>
            </w:pPr>
            <w:r w:rsidRPr="00783AFE">
              <w:rPr>
                <w:rFonts w:ascii="Arial" w:hAnsi="Arial" w:cs="Arial"/>
              </w:rPr>
              <w:t>Консультации по самооценк</w:t>
            </w:r>
            <w:r w:rsidR="00443206">
              <w:rPr>
                <w:rFonts w:ascii="Arial" w:hAnsi="Arial" w:cs="Arial"/>
              </w:rPr>
              <w:t>е</w:t>
            </w:r>
            <w:r w:rsidRPr="00783AFE">
              <w:rPr>
                <w:rFonts w:ascii="Arial" w:hAnsi="Arial" w:cs="Arial"/>
              </w:rPr>
              <w:t xml:space="preserve"> деятельности педагогов </w:t>
            </w:r>
          </w:p>
        </w:tc>
        <w:tc>
          <w:tcPr>
            <w:tcW w:w="3776" w:type="dxa"/>
            <w:gridSpan w:val="2"/>
          </w:tcPr>
          <w:p w:rsidR="00286CFF" w:rsidRPr="00286CFF" w:rsidRDefault="00286CFF">
            <w:pPr>
              <w:rPr>
                <w:rFonts w:ascii="Arial" w:hAnsi="Arial" w:cs="Arial"/>
                <w:b/>
                <w:color w:val="FF0000"/>
              </w:rPr>
            </w:pPr>
            <w:r w:rsidRPr="00286CFF">
              <w:rPr>
                <w:rFonts w:ascii="Arial" w:hAnsi="Arial" w:cs="Arial"/>
                <w:b/>
                <w:color w:val="FF0000"/>
              </w:rPr>
              <w:t>Создание творческой группы педагогов-участников проекта, посвященного 75-летию Победы в Великой Отечественной войне</w:t>
            </w:r>
          </w:p>
          <w:p w:rsidR="002E61AE" w:rsidRPr="00783AFE" w:rsidRDefault="00443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783AFE" w:rsidRPr="00783AFE">
              <w:rPr>
                <w:rFonts w:ascii="Arial" w:hAnsi="Arial" w:cs="Arial"/>
              </w:rPr>
              <w:t>етодическая мастерская</w:t>
            </w:r>
            <w:r w:rsidR="00783AFE">
              <w:rPr>
                <w:rFonts w:ascii="Arial" w:hAnsi="Arial" w:cs="Arial"/>
              </w:rPr>
              <w:t xml:space="preserve"> «Качество организации художественно-эстетического развития в детском саду»</w:t>
            </w:r>
          </w:p>
        </w:tc>
        <w:tc>
          <w:tcPr>
            <w:tcW w:w="3672" w:type="dxa"/>
          </w:tcPr>
          <w:p w:rsidR="002E61AE" w:rsidRPr="00783AFE" w:rsidRDefault="00443206" w:rsidP="00443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деятельности рабочей группы «Методическое сопровождение участников конкурса «Педагог года»</w:t>
            </w:r>
          </w:p>
        </w:tc>
      </w:tr>
      <w:tr w:rsidR="002E61AE" w:rsidRPr="00F67B2B" w:rsidTr="0088212A">
        <w:tc>
          <w:tcPr>
            <w:tcW w:w="2015" w:type="dxa"/>
            <w:shd w:val="clear" w:color="auto" w:fill="FFFF00"/>
          </w:tcPr>
          <w:p w:rsidR="002E61AE" w:rsidRPr="002E61AE" w:rsidRDefault="002E61AE" w:rsidP="001A6481">
            <w:pPr>
              <w:rPr>
                <w:rFonts w:ascii="Arial" w:hAnsi="Arial" w:cs="Arial"/>
                <w:sz w:val="20"/>
                <w:szCs w:val="20"/>
              </w:rPr>
            </w:pPr>
            <w:r w:rsidRPr="002E61AE">
              <w:rPr>
                <w:rFonts w:ascii="Arial" w:hAnsi="Arial" w:cs="Arial"/>
                <w:sz w:val="20"/>
                <w:szCs w:val="20"/>
              </w:rPr>
              <w:t>Открытые просмотры</w:t>
            </w:r>
          </w:p>
        </w:tc>
        <w:tc>
          <w:tcPr>
            <w:tcW w:w="5323" w:type="dxa"/>
          </w:tcPr>
          <w:p w:rsidR="002E61AE" w:rsidRPr="00F67B2B" w:rsidRDefault="002E61AE" w:rsidP="00783AF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Занимательная деятельность с детьми педагогов </w:t>
            </w:r>
            <w:proofErr w:type="spellStart"/>
            <w:r>
              <w:rPr>
                <w:rFonts w:ascii="Arial" w:hAnsi="Arial" w:cs="Arial"/>
              </w:rPr>
              <w:t>Шороховой</w:t>
            </w:r>
            <w:proofErr w:type="spellEnd"/>
            <w:r>
              <w:rPr>
                <w:rFonts w:ascii="Arial" w:hAnsi="Arial" w:cs="Arial"/>
              </w:rPr>
              <w:t xml:space="preserve"> М.В., </w:t>
            </w:r>
            <w:proofErr w:type="spellStart"/>
            <w:r>
              <w:rPr>
                <w:rFonts w:ascii="Arial" w:hAnsi="Arial" w:cs="Arial"/>
              </w:rPr>
              <w:t>Чушниковой</w:t>
            </w:r>
            <w:proofErr w:type="spellEnd"/>
            <w:r>
              <w:rPr>
                <w:rFonts w:ascii="Arial" w:hAnsi="Arial" w:cs="Arial"/>
              </w:rPr>
              <w:t xml:space="preserve"> И.А., </w:t>
            </w:r>
            <w:proofErr w:type="spellStart"/>
            <w:r>
              <w:rPr>
                <w:rFonts w:ascii="Arial" w:hAnsi="Arial" w:cs="Arial"/>
              </w:rPr>
              <w:t>Ениковой</w:t>
            </w:r>
            <w:proofErr w:type="spellEnd"/>
            <w:r>
              <w:rPr>
                <w:rFonts w:ascii="Arial" w:hAnsi="Arial" w:cs="Arial"/>
              </w:rPr>
              <w:t xml:space="preserve"> О.Н., </w:t>
            </w:r>
            <w:proofErr w:type="spellStart"/>
            <w:r>
              <w:rPr>
                <w:rFonts w:ascii="Arial" w:hAnsi="Arial" w:cs="Arial"/>
              </w:rPr>
              <w:t>Филоновой</w:t>
            </w:r>
            <w:proofErr w:type="spellEnd"/>
            <w:r>
              <w:rPr>
                <w:rFonts w:ascii="Arial" w:hAnsi="Arial" w:cs="Arial"/>
              </w:rPr>
              <w:t xml:space="preserve"> Н.В., Клюка Н.А.</w:t>
            </w:r>
          </w:p>
        </w:tc>
        <w:tc>
          <w:tcPr>
            <w:tcW w:w="3776" w:type="dxa"/>
            <w:gridSpan w:val="2"/>
          </w:tcPr>
          <w:p w:rsidR="002E61AE" w:rsidRDefault="002E61AE" w:rsidP="00783AFE">
            <w:r w:rsidRPr="002702E7">
              <w:rPr>
                <w:rFonts w:ascii="Arial" w:hAnsi="Arial" w:cs="Arial"/>
              </w:rPr>
              <w:t xml:space="preserve">Занимательная деятельность с детьми педагогов </w:t>
            </w:r>
            <w:proofErr w:type="spellStart"/>
            <w:r>
              <w:rPr>
                <w:rFonts w:ascii="Arial" w:hAnsi="Arial" w:cs="Arial"/>
              </w:rPr>
              <w:t>Золотухиной</w:t>
            </w:r>
            <w:proofErr w:type="spellEnd"/>
            <w:r>
              <w:rPr>
                <w:rFonts w:ascii="Arial" w:hAnsi="Arial" w:cs="Arial"/>
              </w:rPr>
              <w:t xml:space="preserve"> Л.С., </w:t>
            </w:r>
            <w:proofErr w:type="spellStart"/>
            <w:r>
              <w:rPr>
                <w:rFonts w:ascii="Arial" w:hAnsi="Arial" w:cs="Arial"/>
              </w:rPr>
              <w:t>Мокродеевой</w:t>
            </w:r>
            <w:proofErr w:type="spellEnd"/>
            <w:r>
              <w:rPr>
                <w:rFonts w:ascii="Arial" w:hAnsi="Arial" w:cs="Arial"/>
              </w:rPr>
              <w:t xml:space="preserve"> Е.Я.</w:t>
            </w:r>
          </w:p>
        </w:tc>
        <w:tc>
          <w:tcPr>
            <w:tcW w:w="3672" w:type="dxa"/>
          </w:tcPr>
          <w:p w:rsidR="002E61AE" w:rsidRDefault="002E61AE" w:rsidP="00783AFE">
            <w:r w:rsidRPr="002702E7">
              <w:rPr>
                <w:rFonts w:ascii="Arial" w:hAnsi="Arial" w:cs="Arial"/>
              </w:rPr>
              <w:t xml:space="preserve">Занимательная деятельность с детьми педагогов </w:t>
            </w:r>
            <w:r>
              <w:rPr>
                <w:rFonts w:ascii="Arial" w:hAnsi="Arial" w:cs="Arial"/>
              </w:rPr>
              <w:t xml:space="preserve"> Крупко Л.Л., Ревягиной О.А.</w:t>
            </w:r>
          </w:p>
        </w:tc>
      </w:tr>
      <w:tr w:rsidR="002E61AE" w:rsidRPr="00F67B2B" w:rsidTr="0088212A">
        <w:tc>
          <w:tcPr>
            <w:tcW w:w="2015" w:type="dxa"/>
            <w:shd w:val="clear" w:color="auto" w:fill="FFFF00"/>
          </w:tcPr>
          <w:p w:rsidR="002E61AE" w:rsidRPr="00F67B2B" w:rsidRDefault="002E61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B2B">
              <w:rPr>
                <w:rFonts w:ascii="Arial" w:hAnsi="Arial" w:cs="Arial"/>
                <w:sz w:val="20"/>
                <w:szCs w:val="20"/>
              </w:rPr>
              <w:t>Изучение и распространение передового педагогического опыта</w:t>
            </w:r>
          </w:p>
        </w:tc>
        <w:tc>
          <w:tcPr>
            <w:tcW w:w="5323" w:type="dxa"/>
          </w:tcPr>
          <w:p w:rsidR="002E61AE" w:rsidRPr="00CF2840" w:rsidRDefault="002E61AE" w:rsidP="002E61A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Площадка успешности аттестующихся педагогов</w:t>
            </w:r>
          </w:p>
          <w:p w:rsidR="002E61AE" w:rsidRPr="00F67B2B" w:rsidRDefault="002E61AE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gridSpan w:val="2"/>
          </w:tcPr>
          <w:p w:rsidR="002E61AE" w:rsidRPr="00CF2840" w:rsidRDefault="002E61AE" w:rsidP="00783AF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Площадка успешности педагогов</w:t>
            </w:r>
            <w:r w:rsidR="00443206">
              <w:rPr>
                <w:rFonts w:ascii="Arial" w:hAnsi="Arial" w:cs="Arial"/>
              </w:rPr>
              <w:t>-учас</w:t>
            </w:r>
            <w:bookmarkStart w:id="0" w:name="_GoBack"/>
            <w:bookmarkEnd w:id="0"/>
            <w:r w:rsidR="00443206">
              <w:rPr>
                <w:rFonts w:ascii="Arial" w:hAnsi="Arial" w:cs="Arial"/>
              </w:rPr>
              <w:t>тников конкурса профессионального мастерства «Педагог года»</w:t>
            </w:r>
          </w:p>
          <w:p w:rsidR="002E61AE" w:rsidRPr="00F67B2B" w:rsidRDefault="002E61AE" w:rsidP="00783AFE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2E61AE" w:rsidRPr="00CF2840" w:rsidRDefault="002E61AE" w:rsidP="00783AF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Площадка успешности аттестующихся педагогов</w:t>
            </w:r>
          </w:p>
          <w:p w:rsidR="002E61AE" w:rsidRPr="00F67B2B" w:rsidRDefault="002E61AE" w:rsidP="00783AFE">
            <w:pPr>
              <w:rPr>
                <w:sz w:val="20"/>
                <w:szCs w:val="20"/>
              </w:rPr>
            </w:pPr>
          </w:p>
        </w:tc>
      </w:tr>
      <w:tr w:rsidR="002E61AE" w:rsidRPr="00F67B2B" w:rsidTr="0088212A">
        <w:tc>
          <w:tcPr>
            <w:tcW w:w="2015" w:type="dxa"/>
            <w:shd w:val="clear" w:color="auto" w:fill="FFFF00"/>
          </w:tcPr>
          <w:p w:rsidR="002E61AE" w:rsidRPr="00F67B2B" w:rsidRDefault="002E61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B2B">
              <w:rPr>
                <w:rFonts w:ascii="Arial" w:hAnsi="Arial" w:cs="Arial"/>
                <w:sz w:val="20"/>
                <w:szCs w:val="20"/>
              </w:rPr>
              <w:t>Работа консультативно-методического пункта</w:t>
            </w:r>
          </w:p>
        </w:tc>
        <w:tc>
          <w:tcPr>
            <w:tcW w:w="5323" w:type="dxa"/>
          </w:tcPr>
          <w:p w:rsidR="002E61AE" w:rsidRPr="00C84164" w:rsidRDefault="002E61AE" w:rsidP="00072A8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Педагог – психолог </w:t>
            </w:r>
            <w:proofErr w:type="gram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:о</w:t>
            </w:r>
            <w:proofErr w:type="gram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рганизация  обучения на дому </w:t>
            </w:r>
            <w:proofErr w:type="spell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Шахминой</w:t>
            </w:r>
            <w:proofErr w:type="spell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 Е.В., Некрасовой В. Е., </w:t>
            </w:r>
            <w:proofErr w:type="spell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Гайраевой</w:t>
            </w:r>
            <w:proofErr w:type="spell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 А.А. </w:t>
            </w:r>
          </w:p>
          <w:p w:rsidR="002E61AE" w:rsidRPr="00C84164" w:rsidRDefault="002E61AE" w:rsidP="00072A8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E61AE" w:rsidRPr="00F67B2B" w:rsidRDefault="002E61AE" w:rsidP="00072A8B">
            <w:pPr>
              <w:rPr>
                <w:sz w:val="20"/>
                <w:szCs w:val="20"/>
              </w:rPr>
            </w:pPr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Индивидуальная работа по запросу родителей</w:t>
            </w:r>
          </w:p>
        </w:tc>
        <w:tc>
          <w:tcPr>
            <w:tcW w:w="3776" w:type="dxa"/>
            <w:gridSpan w:val="2"/>
          </w:tcPr>
          <w:p w:rsidR="002E61AE" w:rsidRPr="00C84164" w:rsidRDefault="002E61AE" w:rsidP="00072A8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Педагог – психолог </w:t>
            </w:r>
            <w:proofErr w:type="gram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:о</w:t>
            </w:r>
            <w:proofErr w:type="gram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рганизация  обучения на дому </w:t>
            </w:r>
            <w:proofErr w:type="spell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Шахминой</w:t>
            </w:r>
            <w:proofErr w:type="spell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 Е.В., Некрасовой В. Е., </w:t>
            </w:r>
            <w:proofErr w:type="spell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Гайраевой</w:t>
            </w:r>
            <w:proofErr w:type="spell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 А.А. </w:t>
            </w:r>
          </w:p>
          <w:p w:rsidR="002E61AE" w:rsidRPr="00C84164" w:rsidRDefault="002E61AE" w:rsidP="00072A8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Педагог – психолог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консультация для родителей  «Почему дети становятся агрессивными?»</w:t>
            </w:r>
          </w:p>
          <w:p w:rsidR="002E61AE" w:rsidRPr="00F67B2B" w:rsidRDefault="002E61AE" w:rsidP="00072A8B">
            <w:pPr>
              <w:rPr>
                <w:sz w:val="20"/>
                <w:szCs w:val="20"/>
              </w:rPr>
            </w:pPr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Индивидуальная работа по запросу родителей</w:t>
            </w:r>
          </w:p>
        </w:tc>
        <w:tc>
          <w:tcPr>
            <w:tcW w:w="3672" w:type="dxa"/>
          </w:tcPr>
          <w:p w:rsidR="002E61AE" w:rsidRPr="00C84164" w:rsidRDefault="00443206" w:rsidP="00072A8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Педагог – психолог</w:t>
            </w:r>
            <w:r w:rsidR="002E61AE"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:организация  обучения на дому </w:t>
            </w:r>
            <w:proofErr w:type="spellStart"/>
            <w:r w:rsidR="002E61AE" w:rsidRPr="00C84164">
              <w:rPr>
                <w:rFonts w:ascii="Arial" w:hAnsi="Arial" w:cs="Arial"/>
                <w:color w:val="000000"/>
                <w:shd w:val="clear" w:color="auto" w:fill="FFFFFF"/>
              </w:rPr>
              <w:t>Шахминой</w:t>
            </w:r>
            <w:proofErr w:type="spellEnd"/>
            <w:r w:rsidR="002E61AE"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 Е.В., Некрасовой В. Е., </w:t>
            </w:r>
            <w:proofErr w:type="spellStart"/>
            <w:r w:rsidR="002E61AE" w:rsidRPr="00C84164">
              <w:rPr>
                <w:rFonts w:ascii="Arial" w:hAnsi="Arial" w:cs="Arial"/>
                <w:color w:val="000000"/>
                <w:shd w:val="clear" w:color="auto" w:fill="FFFFFF"/>
              </w:rPr>
              <w:t>Гайраевой</w:t>
            </w:r>
            <w:proofErr w:type="spellEnd"/>
            <w:r w:rsidR="002E61AE"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 А.А. </w:t>
            </w:r>
          </w:p>
          <w:p w:rsidR="002E61AE" w:rsidRPr="00C84164" w:rsidRDefault="002E61AE" w:rsidP="00072A8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E61AE" w:rsidRPr="00F67B2B" w:rsidRDefault="002E61AE" w:rsidP="00072A8B">
            <w:pPr>
              <w:rPr>
                <w:sz w:val="20"/>
                <w:szCs w:val="20"/>
              </w:rPr>
            </w:pPr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Индивидуальная работа по запросу родителей</w:t>
            </w:r>
          </w:p>
        </w:tc>
      </w:tr>
      <w:tr w:rsidR="002E61AE" w:rsidRPr="00F67B2B" w:rsidTr="002E61AE">
        <w:tc>
          <w:tcPr>
            <w:tcW w:w="14786" w:type="dxa"/>
            <w:gridSpan w:val="5"/>
            <w:shd w:val="clear" w:color="auto" w:fill="CCC0D9" w:themeFill="accent4" w:themeFillTint="66"/>
          </w:tcPr>
          <w:p w:rsidR="002E61AE" w:rsidRPr="009A6639" w:rsidRDefault="002E61AE" w:rsidP="009A6639">
            <w:pPr>
              <w:jc w:val="center"/>
              <w:rPr>
                <w:b/>
                <w:sz w:val="20"/>
                <w:szCs w:val="20"/>
              </w:rPr>
            </w:pPr>
            <w:r w:rsidRPr="009A6639">
              <w:rPr>
                <w:rFonts w:ascii="Arial" w:hAnsi="Arial" w:cs="Arial"/>
                <w:b/>
                <w:color w:val="FF0000"/>
                <w:sz w:val="20"/>
                <w:szCs w:val="20"/>
              </w:rPr>
              <w:t>Работа с родителями</w:t>
            </w:r>
          </w:p>
        </w:tc>
      </w:tr>
      <w:tr w:rsidR="00286CFF" w:rsidRPr="00F67B2B" w:rsidTr="00443206">
        <w:tc>
          <w:tcPr>
            <w:tcW w:w="2015" w:type="dxa"/>
          </w:tcPr>
          <w:p w:rsidR="00286CFF" w:rsidRPr="00F67B2B" w:rsidRDefault="00286CF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23" w:type="dxa"/>
          </w:tcPr>
          <w:p w:rsidR="00286CFF" w:rsidRPr="0088212A" w:rsidRDefault="00286CFF" w:rsidP="00602E0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8212A">
              <w:rPr>
                <w:rFonts w:ascii="Arial" w:hAnsi="Arial" w:cs="Arial"/>
                <w:b/>
                <w:color w:val="000000" w:themeColor="text1"/>
              </w:rPr>
              <w:t>Торжественное закрытие ГОДА ТЕАТРА – СПЕКТАКЛЬ «ДЮЙМОВОЧКА»</w:t>
            </w:r>
          </w:p>
        </w:tc>
        <w:tc>
          <w:tcPr>
            <w:tcW w:w="3776" w:type="dxa"/>
            <w:gridSpan w:val="2"/>
          </w:tcPr>
          <w:p w:rsidR="00286CFF" w:rsidRPr="0088212A" w:rsidRDefault="00286CFF" w:rsidP="00286C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88212A">
              <w:rPr>
                <w:rFonts w:ascii="Arial" w:hAnsi="Arial" w:cs="Arial"/>
                <w:b/>
                <w:color w:val="000000" w:themeColor="text1"/>
              </w:rPr>
              <w:t>ПРЕЗЕНТАЦИЯ ПРОЕКТА, ПОСВЯЩЕННОГО ГОДУ ПАМЯТИ И СЛАВЫ (75-ЛЕТИЮ ПОБЕДЫ В ВЕЛИКОЙ ОТЕЧЕСТВЕННОЙ ВОЙНЕ)</w:t>
            </w:r>
            <w:r w:rsidR="00565632">
              <w:rPr>
                <w:rFonts w:ascii="Arial" w:hAnsi="Arial" w:cs="Arial"/>
                <w:b/>
                <w:color w:val="000000" w:themeColor="text1"/>
              </w:rPr>
              <w:t xml:space="preserve"> в </w:t>
            </w:r>
            <w:r w:rsidR="00565632">
              <w:rPr>
                <w:rFonts w:ascii="Arial" w:hAnsi="Arial" w:cs="Arial"/>
                <w:b/>
                <w:color w:val="000000" w:themeColor="text1"/>
              </w:rPr>
              <w:lastRenderedPageBreak/>
              <w:t>мини музее ДОУ</w:t>
            </w:r>
          </w:p>
        </w:tc>
        <w:tc>
          <w:tcPr>
            <w:tcW w:w="3672" w:type="dxa"/>
          </w:tcPr>
          <w:p w:rsidR="00286CFF" w:rsidRPr="0058029B" w:rsidRDefault="00286CFF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286CFF" w:rsidRPr="00F67B2B" w:rsidTr="00443206">
        <w:tc>
          <w:tcPr>
            <w:tcW w:w="2015" w:type="dxa"/>
          </w:tcPr>
          <w:p w:rsidR="00286CFF" w:rsidRPr="00F67B2B" w:rsidRDefault="00286CF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23" w:type="dxa"/>
          </w:tcPr>
          <w:p w:rsidR="00286CFF" w:rsidRDefault="00286CFF">
            <w:pPr>
              <w:rPr>
                <w:rFonts w:ascii="Arial" w:hAnsi="Arial" w:cs="Arial"/>
              </w:rPr>
            </w:pPr>
            <w:r w:rsidRPr="00783AFE">
              <w:rPr>
                <w:rFonts w:ascii="Arial" w:hAnsi="Arial" w:cs="Arial"/>
              </w:rPr>
              <w:t>Общее родительское собрание «Родители – гаранты безопасности и развития»</w:t>
            </w:r>
          </w:p>
          <w:p w:rsidR="00286CFF" w:rsidRPr="00783AFE" w:rsidRDefault="00286CFF" w:rsidP="00E02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 творческих поделок «Символ года»</w:t>
            </w:r>
          </w:p>
        </w:tc>
        <w:tc>
          <w:tcPr>
            <w:tcW w:w="3776" w:type="dxa"/>
            <w:gridSpan w:val="2"/>
          </w:tcPr>
          <w:p w:rsidR="00286CFF" w:rsidRPr="00783AFE" w:rsidRDefault="00286CFF">
            <w:pPr>
              <w:rPr>
                <w:rFonts w:ascii="Arial" w:hAnsi="Arial" w:cs="Arial"/>
              </w:rPr>
            </w:pPr>
            <w:r w:rsidRPr="00783AFE">
              <w:rPr>
                <w:rFonts w:ascii="Arial" w:hAnsi="Arial" w:cs="Arial"/>
              </w:rPr>
              <w:t>Интерактивные семейные новогодние каникулы «Отдыхаем вместе!»</w:t>
            </w:r>
          </w:p>
        </w:tc>
        <w:tc>
          <w:tcPr>
            <w:tcW w:w="3672" w:type="dxa"/>
          </w:tcPr>
          <w:p w:rsidR="00286CFF" w:rsidRPr="00783AFE" w:rsidRDefault="00286CFF">
            <w:pPr>
              <w:rPr>
                <w:rFonts w:ascii="Arial" w:hAnsi="Arial" w:cs="Arial"/>
              </w:rPr>
            </w:pPr>
            <w:r w:rsidRPr="00783AFE">
              <w:rPr>
                <w:rFonts w:ascii="Arial" w:hAnsi="Arial" w:cs="Arial"/>
              </w:rPr>
              <w:t xml:space="preserve">Педагог – психолог:  консультация для родителей </w:t>
            </w:r>
          </w:p>
          <w:p w:rsidR="00286CFF" w:rsidRPr="00783AFE" w:rsidRDefault="00286CFF" w:rsidP="002E61AE">
            <w:pPr>
              <w:rPr>
                <w:rFonts w:ascii="Arial" w:hAnsi="Arial" w:cs="Arial"/>
              </w:rPr>
            </w:pPr>
            <w:r w:rsidRPr="00783AFE">
              <w:rPr>
                <w:rFonts w:ascii="Arial" w:hAnsi="Arial" w:cs="Arial"/>
              </w:rPr>
              <w:t>«Учите детей общаться»</w:t>
            </w:r>
          </w:p>
        </w:tc>
      </w:tr>
      <w:tr w:rsidR="00286CFF" w:rsidRPr="00F67B2B" w:rsidTr="002E61AE">
        <w:tc>
          <w:tcPr>
            <w:tcW w:w="14786" w:type="dxa"/>
            <w:gridSpan w:val="5"/>
            <w:shd w:val="clear" w:color="auto" w:fill="CCC0D9" w:themeFill="accent4" w:themeFillTint="66"/>
          </w:tcPr>
          <w:p w:rsidR="00286CFF" w:rsidRPr="009A6639" w:rsidRDefault="00286CFF" w:rsidP="009A66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A6639">
              <w:rPr>
                <w:rFonts w:ascii="Arial" w:hAnsi="Arial" w:cs="Arial"/>
                <w:b/>
                <w:color w:val="FF0000"/>
                <w:sz w:val="20"/>
                <w:szCs w:val="20"/>
              </w:rPr>
              <w:t>Административно-хозяйственная деятельность</w:t>
            </w:r>
          </w:p>
        </w:tc>
      </w:tr>
      <w:tr w:rsidR="00286CFF" w:rsidRPr="00F67B2B" w:rsidTr="00443206">
        <w:tc>
          <w:tcPr>
            <w:tcW w:w="2015" w:type="dxa"/>
          </w:tcPr>
          <w:p w:rsidR="00286CFF" w:rsidRPr="00F67B2B" w:rsidRDefault="00286CF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23" w:type="dxa"/>
          </w:tcPr>
          <w:p w:rsidR="00286CFF" w:rsidRPr="00D26303" w:rsidRDefault="00286CFF" w:rsidP="00060A6D">
            <w:pPr>
              <w:rPr>
                <w:rFonts w:ascii="Arial" w:eastAsia="Times New Roman" w:hAnsi="Arial" w:cs="Arial"/>
              </w:rPr>
            </w:pPr>
            <w:r w:rsidRPr="00D26303">
              <w:rPr>
                <w:rFonts w:ascii="Arial" w:eastAsia="Times New Roman" w:hAnsi="Arial" w:cs="Arial"/>
              </w:rPr>
              <w:t>Рейд по пожарной безопасности   ДОУ во время проведения новогодних утренников.</w:t>
            </w:r>
          </w:p>
          <w:p w:rsidR="00286CFF" w:rsidRPr="00F67B2B" w:rsidRDefault="00286CFF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gridSpan w:val="2"/>
          </w:tcPr>
          <w:p w:rsidR="00286CFF" w:rsidRPr="00D26303" w:rsidRDefault="00286CFF" w:rsidP="00060A6D">
            <w:pPr>
              <w:pStyle w:val="a6"/>
              <w:rPr>
                <w:rFonts w:ascii="Arial" w:hAnsi="Arial" w:cs="Arial"/>
              </w:rPr>
            </w:pPr>
            <w:r w:rsidRPr="00D26303">
              <w:rPr>
                <w:rFonts w:ascii="Arial" w:hAnsi="Arial" w:cs="Arial"/>
              </w:rPr>
              <w:t>Утверждение номенклатуры дел учреждения на 20</w:t>
            </w:r>
            <w:r>
              <w:rPr>
                <w:rFonts w:ascii="Arial" w:hAnsi="Arial" w:cs="Arial"/>
              </w:rPr>
              <w:t>20</w:t>
            </w:r>
            <w:r w:rsidRPr="00D26303">
              <w:rPr>
                <w:rFonts w:ascii="Arial" w:hAnsi="Arial" w:cs="Arial"/>
              </w:rPr>
              <w:t xml:space="preserve"> год.</w:t>
            </w:r>
          </w:p>
          <w:p w:rsidR="00286CFF" w:rsidRPr="00D26303" w:rsidRDefault="00286CFF" w:rsidP="00060A6D">
            <w:pPr>
              <w:pStyle w:val="a6"/>
              <w:rPr>
                <w:rFonts w:ascii="Arial" w:hAnsi="Arial" w:cs="Arial"/>
              </w:rPr>
            </w:pPr>
            <w:r w:rsidRPr="00D26303">
              <w:rPr>
                <w:rFonts w:ascii="Arial" w:hAnsi="Arial" w:cs="Arial"/>
              </w:rPr>
              <w:t>Очистка крыш.</w:t>
            </w:r>
          </w:p>
          <w:p w:rsidR="00286CFF" w:rsidRPr="00D26303" w:rsidRDefault="00286CFF" w:rsidP="00060A6D">
            <w:pPr>
              <w:pStyle w:val="a6"/>
              <w:rPr>
                <w:rFonts w:ascii="Arial" w:hAnsi="Arial" w:cs="Arial"/>
              </w:rPr>
            </w:pPr>
            <w:r w:rsidRPr="00D26303">
              <w:rPr>
                <w:rFonts w:ascii="Arial" w:hAnsi="Arial" w:cs="Arial"/>
              </w:rPr>
              <w:t>Ревизия продуктового склада</w:t>
            </w:r>
            <w:proofErr w:type="gramStart"/>
            <w:r w:rsidRPr="00D26303">
              <w:rPr>
                <w:rFonts w:ascii="Arial" w:hAnsi="Arial" w:cs="Arial"/>
              </w:rPr>
              <w:t>.К</w:t>
            </w:r>
            <w:proofErr w:type="gramEnd"/>
            <w:r w:rsidRPr="00D26303">
              <w:rPr>
                <w:rFonts w:ascii="Arial" w:hAnsi="Arial" w:cs="Arial"/>
              </w:rPr>
              <w:t>онтроль за закладкой продуктов.</w:t>
            </w:r>
          </w:p>
          <w:p w:rsidR="00286CFF" w:rsidRPr="00D26303" w:rsidRDefault="00286CFF" w:rsidP="00060A6D">
            <w:pPr>
              <w:pStyle w:val="a6"/>
              <w:rPr>
                <w:rFonts w:ascii="Arial" w:hAnsi="Arial" w:cs="Arial"/>
              </w:rPr>
            </w:pPr>
            <w:r w:rsidRPr="00D26303">
              <w:rPr>
                <w:rFonts w:ascii="Arial" w:hAnsi="Arial" w:cs="Arial"/>
                <w:shd w:val="clear" w:color="auto" w:fill="FDFAEF"/>
              </w:rPr>
              <w:t>Составление соглашения по охране труда.</w:t>
            </w:r>
          </w:p>
          <w:p w:rsidR="00286CFF" w:rsidRPr="00F67B2B" w:rsidRDefault="00286CFF" w:rsidP="00060A6D">
            <w:pPr>
              <w:rPr>
                <w:sz w:val="20"/>
                <w:szCs w:val="20"/>
              </w:rPr>
            </w:pPr>
            <w:r w:rsidRPr="00D26303">
              <w:rPr>
                <w:rFonts w:ascii="Arial" w:hAnsi="Arial" w:cs="Arial"/>
              </w:rPr>
              <w:t xml:space="preserve"> Подготовка  ящиков и почвы для рассады.</w:t>
            </w:r>
          </w:p>
        </w:tc>
        <w:tc>
          <w:tcPr>
            <w:tcW w:w="3672" w:type="dxa"/>
          </w:tcPr>
          <w:p w:rsidR="00286CFF" w:rsidRPr="00946EB5" w:rsidRDefault="00286CFF" w:rsidP="00060A6D">
            <w:pPr>
              <w:spacing w:line="233" w:lineRule="atLeast"/>
              <w:textAlignment w:val="baseline"/>
              <w:rPr>
                <w:rFonts w:ascii="Arial" w:eastAsia="Times New Roman" w:hAnsi="Arial" w:cs="Arial"/>
              </w:rPr>
            </w:pPr>
            <w:r w:rsidRPr="00946EB5">
              <w:rPr>
                <w:rFonts w:ascii="Arial" w:eastAsia="Times New Roman" w:hAnsi="Arial" w:cs="Arial"/>
              </w:rPr>
              <w:t>Анализ накопительной ведомости в ДОУ.</w:t>
            </w:r>
          </w:p>
          <w:p w:rsidR="00286CFF" w:rsidRPr="00946EB5" w:rsidRDefault="00286CFF" w:rsidP="00060A6D">
            <w:pPr>
              <w:spacing w:line="233" w:lineRule="atLeast"/>
              <w:textAlignment w:val="baseline"/>
              <w:rPr>
                <w:rFonts w:ascii="Arial" w:eastAsia="Times New Roman" w:hAnsi="Arial" w:cs="Arial"/>
              </w:rPr>
            </w:pPr>
            <w:r w:rsidRPr="00946EB5">
              <w:rPr>
                <w:rFonts w:ascii="Arial" w:eastAsia="Times New Roman" w:hAnsi="Arial" w:cs="Arial"/>
              </w:rPr>
              <w:t>Работа по составлению новых локальных актов и нормативных документов.</w:t>
            </w:r>
          </w:p>
          <w:p w:rsidR="00286CFF" w:rsidRPr="00F67B2B" w:rsidRDefault="00286CFF" w:rsidP="00060A6D">
            <w:pPr>
              <w:rPr>
                <w:sz w:val="20"/>
                <w:szCs w:val="20"/>
              </w:rPr>
            </w:pPr>
            <w:r w:rsidRPr="00946EB5">
              <w:rPr>
                <w:rFonts w:ascii="Arial" w:hAnsi="Arial" w:cs="Arial"/>
                <w:shd w:val="clear" w:color="auto" w:fill="FDFAEF"/>
              </w:rPr>
              <w:t xml:space="preserve">Проведение рейдов совместной комиссии </w:t>
            </w:r>
            <w:proofErr w:type="gramStart"/>
            <w:r w:rsidRPr="00946EB5">
              <w:rPr>
                <w:rFonts w:ascii="Arial" w:hAnsi="Arial" w:cs="Arial"/>
                <w:shd w:val="clear" w:color="auto" w:fill="FDFAEF"/>
              </w:rPr>
              <w:t>по</w:t>
            </w:r>
            <w:proofErr w:type="gramEnd"/>
            <w:r w:rsidRPr="00946EB5">
              <w:rPr>
                <w:rFonts w:ascii="Arial" w:hAnsi="Arial" w:cs="Arial"/>
                <w:shd w:val="clear" w:color="auto" w:fill="FDFAEF"/>
              </w:rPr>
              <w:t xml:space="preserve"> ОТ.</w:t>
            </w:r>
          </w:p>
        </w:tc>
      </w:tr>
      <w:tr w:rsidR="00286CFF" w:rsidRPr="00F67B2B" w:rsidTr="002E61AE">
        <w:tc>
          <w:tcPr>
            <w:tcW w:w="14786" w:type="dxa"/>
            <w:gridSpan w:val="5"/>
            <w:shd w:val="clear" w:color="auto" w:fill="CCC0D9" w:themeFill="accent4" w:themeFillTint="66"/>
          </w:tcPr>
          <w:p w:rsidR="00286CFF" w:rsidRPr="009A6639" w:rsidRDefault="00286CFF" w:rsidP="009A66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A6639">
              <w:rPr>
                <w:rFonts w:ascii="Arial" w:hAnsi="Arial" w:cs="Arial"/>
                <w:b/>
                <w:color w:val="FF0000"/>
                <w:sz w:val="20"/>
                <w:szCs w:val="20"/>
              </w:rPr>
              <w:t>Контрольно-аналитическая деятельность</w:t>
            </w:r>
          </w:p>
        </w:tc>
      </w:tr>
      <w:tr w:rsidR="00286CFF" w:rsidRPr="00F67B2B" w:rsidTr="0058029B">
        <w:tc>
          <w:tcPr>
            <w:tcW w:w="2015" w:type="dxa"/>
          </w:tcPr>
          <w:p w:rsidR="00286CFF" w:rsidRPr="00F67B2B" w:rsidRDefault="00286CFF" w:rsidP="00B613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25F7">
              <w:rPr>
                <w:rFonts w:ascii="Arial" w:hAnsi="Arial" w:cs="Arial"/>
                <w:b/>
              </w:rPr>
              <w:t>Вид контроля</w:t>
            </w:r>
          </w:p>
        </w:tc>
        <w:tc>
          <w:tcPr>
            <w:tcW w:w="5323" w:type="dxa"/>
          </w:tcPr>
          <w:p w:rsidR="00286CFF" w:rsidRPr="00F67B2B" w:rsidRDefault="00286CFF" w:rsidP="00B61394">
            <w:pPr>
              <w:jc w:val="center"/>
              <w:rPr>
                <w:sz w:val="20"/>
                <w:szCs w:val="20"/>
              </w:rPr>
            </w:pPr>
            <w:r w:rsidRPr="000825F7">
              <w:rPr>
                <w:rFonts w:ascii="Arial" w:hAnsi="Arial" w:cs="Arial"/>
                <w:b/>
              </w:rPr>
              <w:t>Тема контроля</w:t>
            </w:r>
          </w:p>
        </w:tc>
        <w:tc>
          <w:tcPr>
            <w:tcW w:w="3776" w:type="dxa"/>
            <w:gridSpan w:val="2"/>
          </w:tcPr>
          <w:p w:rsidR="00286CFF" w:rsidRPr="00F67B2B" w:rsidRDefault="00286CFF" w:rsidP="00B61394">
            <w:pPr>
              <w:jc w:val="center"/>
              <w:rPr>
                <w:sz w:val="20"/>
                <w:szCs w:val="20"/>
              </w:rPr>
            </w:pPr>
            <w:r w:rsidRPr="000825F7">
              <w:rPr>
                <w:rFonts w:ascii="Arial" w:hAnsi="Arial" w:cs="Arial"/>
                <w:b/>
              </w:rPr>
              <w:t>Содержание контроля</w:t>
            </w:r>
          </w:p>
        </w:tc>
        <w:tc>
          <w:tcPr>
            <w:tcW w:w="3672" w:type="dxa"/>
          </w:tcPr>
          <w:p w:rsidR="00286CFF" w:rsidRPr="00F67B2B" w:rsidRDefault="00286CFF" w:rsidP="00B61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</w:p>
        </w:tc>
      </w:tr>
      <w:tr w:rsidR="00286CFF" w:rsidRPr="00F67B2B" w:rsidTr="0058029B">
        <w:tc>
          <w:tcPr>
            <w:tcW w:w="2015" w:type="dxa"/>
          </w:tcPr>
          <w:p w:rsidR="00286CFF" w:rsidRPr="00E02FF4" w:rsidRDefault="00286CFF">
            <w:pPr>
              <w:jc w:val="center"/>
              <w:rPr>
                <w:rFonts w:ascii="Arial" w:hAnsi="Arial" w:cs="Arial"/>
              </w:rPr>
            </w:pPr>
            <w:r w:rsidRPr="00E02FF4">
              <w:rPr>
                <w:rFonts w:ascii="Arial" w:hAnsi="Arial" w:cs="Arial"/>
              </w:rPr>
              <w:t>ВСОКО</w:t>
            </w:r>
          </w:p>
          <w:p w:rsidR="00286CFF" w:rsidRDefault="00286CFF">
            <w:pPr>
              <w:jc w:val="center"/>
              <w:rPr>
                <w:rFonts w:ascii="Arial" w:hAnsi="Arial" w:cs="Arial"/>
              </w:rPr>
            </w:pPr>
          </w:p>
          <w:p w:rsidR="00286CFF" w:rsidRDefault="00286CFF">
            <w:pPr>
              <w:jc w:val="center"/>
              <w:rPr>
                <w:rFonts w:ascii="Arial" w:hAnsi="Arial" w:cs="Arial"/>
              </w:rPr>
            </w:pPr>
          </w:p>
          <w:p w:rsidR="00286CFF" w:rsidRPr="00E02FF4" w:rsidRDefault="00286CFF">
            <w:pPr>
              <w:jc w:val="center"/>
              <w:rPr>
                <w:rFonts w:ascii="Arial" w:hAnsi="Arial" w:cs="Arial"/>
              </w:rPr>
            </w:pPr>
            <w:r w:rsidRPr="00E02FF4">
              <w:rPr>
                <w:rFonts w:ascii="Arial" w:hAnsi="Arial" w:cs="Arial"/>
              </w:rPr>
              <w:t xml:space="preserve">субъекты: </w:t>
            </w:r>
          </w:p>
          <w:p w:rsidR="00286CFF" w:rsidRPr="00E02FF4" w:rsidRDefault="00286CFF">
            <w:pPr>
              <w:jc w:val="center"/>
              <w:rPr>
                <w:rFonts w:ascii="Arial" w:hAnsi="Arial" w:cs="Arial"/>
              </w:rPr>
            </w:pPr>
            <w:r w:rsidRPr="00E02FF4">
              <w:rPr>
                <w:rFonts w:ascii="Arial" w:hAnsi="Arial" w:cs="Arial"/>
              </w:rPr>
              <w:t>С</w:t>
            </w:r>
            <w:proofErr w:type="gramStart"/>
            <w:r w:rsidRPr="00E02FF4">
              <w:rPr>
                <w:rFonts w:ascii="Arial" w:hAnsi="Arial" w:cs="Arial"/>
              </w:rPr>
              <w:t>В-</w:t>
            </w:r>
            <w:proofErr w:type="gramEnd"/>
            <w:r w:rsidRPr="00E02FF4">
              <w:rPr>
                <w:rFonts w:ascii="Arial" w:hAnsi="Arial" w:cs="Arial"/>
              </w:rPr>
              <w:t xml:space="preserve"> старшие воспитатели, РГ- рабочая группа, П- педагоги</w:t>
            </w:r>
          </w:p>
        </w:tc>
        <w:tc>
          <w:tcPr>
            <w:tcW w:w="5323" w:type="dxa"/>
          </w:tcPr>
          <w:p w:rsidR="00286CFF" w:rsidRPr="00E02FF4" w:rsidRDefault="00286CFF" w:rsidP="002E61AE">
            <w:pPr>
              <w:rPr>
                <w:rFonts w:ascii="Arial" w:hAnsi="Arial" w:cs="Arial"/>
              </w:rPr>
            </w:pPr>
            <w:r w:rsidRPr="00E02FF4">
              <w:rPr>
                <w:rFonts w:ascii="Arial" w:hAnsi="Arial" w:cs="Arial"/>
              </w:rPr>
              <w:t>«КОНТРОЛЬ ДЕЯТЕЛЬНОСТИ ПО ХУДОЖЕСТВЕННО-ЭСТЕТИЧЕСКОМУ РАЗВИТИЮ»</w:t>
            </w:r>
          </w:p>
        </w:tc>
        <w:tc>
          <w:tcPr>
            <w:tcW w:w="3776" w:type="dxa"/>
            <w:gridSpan w:val="2"/>
          </w:tcPr>
          <w:p w:rsidR="00286CFF" w:rsidRPr="00E02FF4" w:rsidRDefault="00286CFF" w:rsidP="00783AFE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E02FF4">
              <w:rPr>
                <w:rFonts w:ascii="Arial" w:hAnsi="Arial" w:cs="Arial"/>
              </w:rPr>
              <w:t>П</w:t>
            </w:r>
            <w:proofErr w:type="gramEnd"/>
            <w:r w:rsidRPr="00E02FF4">
              <w:rPr>
                <w:rFonts w:ascii="Arial" w:hAnsi="Arial" w:cs="Arial"/>
              </w:rPr>
              <w:t>: Самооценка деятельности</w:t>
            </w:r>
          </w:p>
          <w:p w:rsidR="00286CFF" w:rsidRPr="00E02FF4" w:rsidRDefault="00286CFF" w:rsidP="00783AFE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2FF4">
              <w:rPr>
                <w:rFonts w:ascii="Arial" w:hAnsi="Arial" w:cs="Arial"/>
              </w:rPr>
              <w:t xml:space="preserve">РГ: Оценка профессиональных компетенций педагога </w:t>
            </w:r>
          </w:p>
          <w:p w:rsidR="00286CFF" w:rsidRPr="00E02FF4" w:rsidRDefault="00286CFF" w:rsidP="00783AFE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E02FF4">
              <w:rPr>
                <w:rFonts w:ascii="Arial" w:hAnsi="Arial" w:cs="Arial"/>
              </w:rPr>
              <w:t>СВ</w:t>
            </w:r>
            <w:proofErr w:type="gramEnd"/>
            <w:r w:rsidRPr="00E02FF4">
              <w:rPr>
                <w:rFonts w:ascii="Arial" w:hAnsi="Arial" w:cs="Arial"/>
              </w:rPr>
              <w:t xml:space="preserve">: Оперативный контроль </w:t>
            </w:r>
          </w:p>
          <w:p w:rsidR="00286CFF" w:rsidRPr="00E02FF4" w:rsidRDefault="00286CFF" w:rsidP="00783AFE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2FF4">
              <w:rPr>
                <w:rFonts w:ascii="Arial" w:hAnsi="Arial" w:cs="Arial"/>
              </w:rPr>
              <w:t>РГ: Тематический контроль</w:t>
            </w:r>
          </w:p>
        </w:tc>
        <w:tc>
          <w:tcPr>
            <w:tcW w:w="3672" w:type="dxa"/>
          </w:tcPr>
          <w:p w:rsidR="00286CFF" w:rsidRPr="00E02FF4" w:rsidRDefault="00286CFF">
            <w:pPr>
              <w:rPr>
                <w:rFonts w:ascii="Arial" w:hAnsi="Arial" w:cs="Arial"/>
              </w:rPr>
            </w:pPr>
            <w:r w:rsidRPr="00E02FF4">
              <w:rPr>
                <w:rFonts w:ascii="Arial" w:hAnsi="Arial" w:cs="Arial"/>
              </w:rPr>
              <w:t>декабрь-январь</w:t>
            </w:r>
          </w:p>
        </w:tc>
      </w:tr>
      <w:tr w:rsidR="00286CFF" w:rsidRPr="00F67B2B" w:rsidTr="0058029B">
        <w:tc>
          <w:tcPr>
            <w:tcW w:w="2015" w:type="dxa"/>
          </w:tcPr>
          <w:p w:rsidR="00286CFF" w:rsidRPr="00E02FF4" w:rsidRDefault="00286C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3" w:type="dxa"/>
          </w:tcPr>
          <w:p w:rsidR="00286CFF" w:rsidRPr="00E02FF4" w:rsidRDefault="00286CFF" w:rsidP="002E61AE">
            <w:pPr>
              <w:rPr>
                <w:rFonts w:ascii="Arial" w:hAnsi="Arial" w:cs="Arial"/>
              </w:rPr>
            </w:pPr>
            <w:r w:rsidRPr="00E02FF4">
              <w:rPr>
                <w:rFonts w:ascii="Arial" w:hAnsi="Arial" w:cs="Arial"/>
              </w:rPr>
              <w:t>«КОНТРОЛЬ ДЕЯТЕЛЬНОСТИ ПО ПОЗНАВАТЕЛЬНОМУ  РАЗВИТИЮ»</w:t>
            </w:r>
          </w:p>
        </w:tc>
        <w:tc>
          <w:tcPr>
            <w:tcW w:w="3776" w:type="dxa"/>
            <w:gridSpan w:val="2"/>
          </w:tcPr>
          <w:p w:rsidR="00286CFF" w:rsidRPr="00E02FF4" w:rsidRDefault="00286CFF" w:rsidP="00783AFE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E02FF4">
              <w:rPr>
                <w:rFonts w:ascii="Arial" w:hAnsi="Arial" w:cs="Arial"/>
              </w:rPr>
              <w:t>П</w:t>
            </w:r>
            <w:proofErr w:type="gramEnd"/>
            <w:r w:rsidRPr="00E02FF4">
              <w:rPr>
                <w:rFonts w:ascii="Arial" w:hAnsi="Arial" w:cs="Arial"/>
              </w:rPr>
              <w:t>: Самооценка деятельности</w:t>
            </w:r>
          </w:p>
          <w:p w:rsidR="00286CFF" w:rsidRPr="00E02FF4" w:rsidRDefault="00286CFF" w:rsidP="00783AFE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2FF4">
              <w:rPr>
                <w:rFonts w:ascii="Arial" w:hAnsi="Arial" w:cs="Arial"/>
              </w:rPr>
              <w:t xml:space="preserve">РГ: Оценка профессиональных компетенций педагога </w:t>
            </w:r>
          </w:p>
          <w:p w:rsidR="00286CFF" w:rsidRPr="00E02FF4" w:rsidRDefault="00286CFF" w:rsidP="00783AFE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E02FF4">
              <w:rPr>
                <w:rFonts w:ascii="Arial" w:hAnsi="Arial" w:cs="Arial"/>
              </w:rPr>
              <w:t>СВ</w:t>
            </w:r>
            <w:proofErr w:type="gramEnd"/>
            <w:r w:rsidRPr="00E02FF4">
              <w:rPr>
                <w:rFonts w:ascii="Arial" w:hAnsi="Arial" w:cs="Arial"/>
              </w:rPr>
              <w:t xml:space="preserve">: Оперативный контроль </w:t>
            </w:r>
          </w:p>
          <w:p w:rsidR="00286CFF" w:rsidRPr="00E02FF4" w:rsidRDefault="00286CFF" w:rsidP="00783AFE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2FF4">
              <w:rPr>
                <w:rFonts w:ascii="Arial" w:hAnsi="Arial" w:cs="Arial"/>
              </w:rPr>
              <w:t>РГ: Тематический контроль</w:t>
            </w:r>
          </w:p>
        </w:tc>
        <w:tc>
          <w:tcPr>
            <w:tcW w:w="3672" w:type="dxa"/>
          </w:tcPr>
          <w:p w:rsidR="00286CFF" w:rsidRPr="00E02FF4" w:rsidRDefault="00286CFF" w:rsidP="00783AFE">
            <w:pPr>
              <w:rPr>
                <w:rFonts w:ascii="Arial" w:hAnsi="Arial" w:cs="Arial"/>
              </w:rPr>
            </w:pPr>
            <w:r w:rsidRPr="00E02FF4">
              <w:rPr>
                <w:rFonts w:ascii="Arial" w:hAnsi="Arial" w:cs="Arial"/>
              </w:rPr>
              <w:t>февраль</w:t>
            </w:r>
            <w:r>
              <w:rPr>
                <w:rFonts w:ascii="Arial" w:hAnsi="Arial" w:cs="Arial"/>
              </w:rPr>
              <w:t>-март</w:t>
            </w:r>
          </w:p>
        </w:tc>
      </w:tr>
    </w:tbl>
    <w:p w:rsidR="00B61394" w:rsidRDefault="00B61394"/>
    <w:p w:rsidR="00B61394" w:rsidRPr="00B61394" w:rsidRDefault="00B61394" w:rsidP="00B61394"/>
    <w:p w:rsidR="00B61394" w:rsidRDefault="00B61394" w:rsidP="00B61394"/>
    <w:p w:rsidR="00B61394" w:rsidRPr="00B61394" w:rsidRDefault="00B61394" w:rsidP="00B61394">
      <w:pPr>
        <w:tabs>
          <w:tab w:val="left" w:pos="900"/>
        </w:tabs>
      </w:pPr>
      <w:r>
        <w:lastRenderedPageBreak/>
        <w:tab/>
      </w:r>
    </w:p>
    <w:p w:rsidR="00082A7A" w:rsidRPr="00B61394" w:rsidRDefault="00082A7A" w:rsidP="00B61394">
      <w:pPr>
        <w:tabs>
          <w:tab w:val="left" w:pos="900"/>
        </w:tabs>
      </w:pPr>
    </w:p>
    <w:sectPr w:rsidR="00082A7A" w:rsidRPr="00B61394" w:rsidSect="009070F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605"/>
    <w:multiLevelType w:val="hybridMultilevel"/>
    <w:tmpl w:val="9A54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0F2"/>
    <w:rsid w:val="00060A6D"/>
    <w:rsid w:val="00072A8B"/>
    <w:rsid w:val="00082A7A"/>
    <w:rsid w:val="000D5ED7"/>
    <w:rsid w:val="001A6481"/>
    <w:rsid w:val="002339A1"/>
    <w:rsid w:val="00255C87"/>
    <w:rsid w:val="00272186"/>
    <w:rsid w:val="00286568"/>
    <w:rsid w:val="00286CFF"/>
    <w:rsid w:val="002E61AE"/>
    <w:rsid w:val="00356CB9"/>
    <w:rsid w:val="003C7A38"/>
    <w:rsid w:val="00412223"/>
    <w:rsid w:val="00443206"/>
    <w:rsid w:val="004657B8"/>
    <w:rsid w:val="004B6276"/>
    <w:rsid w:val="004C7C42"/>
    <w:rsid w:val="00542187"/>
    <w:rsid w:val="0055153B"/>
    <w:rsid w:val="00565632"/>
    <w:rsid w:val="00567FB2"/>
    <w:rsid w:val="0058029B"/>
    <w:rsid w:val="00687AE6"/>
    <w:rsid w:val="006C2D77"/>
    <w:rsid w:val="006F613E"/>
    <w:rsid w:val="0075073D"/>
    <w:rsid w:val="00783AFE"/>
    <w:rsid w:val="0088212A"/>
    <w:rsid w:val="008A29ED"/>
    <w:rsid w:val="008E50C2"/>
    <w:rsid w:val="009070F2"/>
    <w:rsid w:val="009A6639"/>
    <w:rsid w:val="009B6333"/>
    <w:rsid w:val="009E1EFC"/>
    <w:rsid w:val="00A54B40"/>
    <w:rsid w:val="00AE1B5F"/>
    <w:rsid w:val="00B61394"/>
    <w:rsid w:val="00BB6E96"/>
    <w:rsid w:val="00BC3BC2"/>
    <w:rsid w:val="00BE5BCB"/>
    <w:rsid w:val="00C36FA4"/>
    <w:rsid w:val="00CE02C2"/>
    <w:rsid w:val="00CF1F9A"/>
    <w:rsid w:val="00D25548"/>
    <w:rsid w:val="00D50719"/>
    <w:rsid w:val="00D641C3"/>
    <w:rsid w:val="00D84AA2"/>
    <w:rsid w:val="00E02FF4"/>
    <w:rsid w:val="00E437C1"/>
    <w:rsid w:val="00F11B7C"/>
    <w:rsid w:val="00F67B2B"/>
    <w:rsid w:val="00F8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BB6E9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5">
    <w:name w:val="Основной текст + Не полужирный"/>
    <w:basedOn w:val="a4"/>
    <w:rsid w:val="00BB6E9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BB6E96"/>
    <w:pPr>
      <w:widowControl w:val="0"/>
      <w:shd w:val="clear" w:color="auto" w:fill="FFFFFF"/>
      <w:spacing w:before="420" w:after="0" w:line="252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6">
    <w:name w:val="No Spacing"/>
    <w:uiPriority w:val="99"/>
    <w:qFormat/>
    <w:rsid w:val="00255C8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7">
    <w:name w:val="List Paragraph"/>
    <w:basedOn w:val="a"/>
    <w:uiPriority w:val="34"/>
    <w:qFormat/>
    <w:rsid w:val="002E61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2019-08-07T03:58:00Z</cp:lastPrinted>
  <dcterms:created xsi:type="dcterms:W3CDTF">2019-04-30T06:40:00Z</dcterms:created>
  <dcterms:modified xsi:type="dcterms:W3CDTF">2019-08-19T09:14:00Z</dcterms:modified>
</cp:coreProperties>
</file>